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 xml:space="preserve">Monday </w:t>
      </w:r>
      <w:r w:rsidR="009673F7">
        <w:rPr>
          <w:b/>
          <w:sz w:val="28"/>
          <w:szCs w:val="28"/>
        </w:rPr>
        <w:t>5th September</w:t>
      </w:r>
      <w:r w:rsidR="001A6637">
        <w:rPr>
          <w:b/>
          <w:sz w:val="28"/>
          <w:szCs w:val="28"/>
        </w:rPr>
        <w:t xml:space="preserve"> 201</w:t>
      </w:r>
      <w:r w:rsidR="00383B76">
        <w:rPr>
          <w:b/>
          <w:sz w:val="28"/>
          <w:szCs w:val="28"/>
        </w:rPr>
        <w:t>6</w:t>
      </w:r>
      <w:r w:rsidR="00236755">
        <w:rPr>
          <w:b/>
          <w:sz w:val="28"/>
          <w:szCs w:val="28"/>
        </w:rPr>
        <w:t xml:space="preserve"> </w:t>
      </w:r>
      <w:r w:rsidR="002C168F">
        <w:rPr>
          <w:b/>
          <w:sz w:val="28"/>
          <w:szCs w:val="28"/>
        </w:rPr>
        <w:t xml:space="preserve"> </w:t>
      </w:r>
      <w:r w:rsidR="00236755">
        <w:rPr>
          <w:b/>
          <w:sz w:val="28"/>
          <w:szCs w:val="28"/>
        </w:rPr>
        <w:t>at</w:t>
      </w:r>
      <w:r w:rsidR="002C168F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C2616" w:rsidRDefault="003C2616" w:rsidP="00C32FD4">
      <w:pPr>
        <w:spacing w:after="0"/>
        <w:jc w:val="center"/>
        <w:rPr>
          <w:b/>
          <w:sz w:val="28"/>
          <w:szCs w:val="28"/>
        </w:rPr>
      </w:pPr>
    </w:p>
    <w:p w:rsidR="003C2616" w:rsidRPr="003C2616" w:rsidRDefault="003C2616" w:rsidP="003C2616">
      <w:pPr>
        <w:spacing w:after="0"/>
        <w:jc w:val="both"/>
        <w:rPr>
          <w:b/>
          <w:sz w:val="24"/>
          <w:szCs w:val="24"/>
        </w:rPr>
      </w:pPr>
      <w:r w:rsidRPr="003C2616">
        <w:rPr>
          <w:b/>
          <w:sz w:val="24"/>
          <w:szCs w:val="24"/>
        </w:rPr>
        <w:t xml:space="preserve">Election of Chairman </w:t>
      </w:r>
    </w:p>
    <w:p w:rsidR="001836FE" w:rsidRPr="002C168F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9673F7">
        <w:rPr>
          <w:sz w:val="24"/>
          <w:szCs w:val="24"/>
        </w:rPr>
        <w:t>1st August 2016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Pr="00C2388D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3C5224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>Chairman’s</w:t>
      </w:r>
      <w:r w:rsidR="002C168F">
        <w:rPr>
          <w:b/>
          <w:sz w:val="24"/>
          <w:szCs w:val="24"/>
        </w:rPr>
        <w:t xml:space="preserve"> </w:t>
      </w:r>
      <w:r w:rsidR="000159B2">
        <w:rPr>
          <w:b/>
          <w:sz w:val="24"/>
          <w:szCs w:val="24"/>
        </w:rPr>
        <w:t>report</w:t>
      </w:r>
      <w:r w:rsidR="00FF6B5F" w:rsidRPr="00FF6B5F">
        <w:rPr>
          <w:b/>
        </w:rPr>
        <w:t>/updates</w:t>
      </w:r>
    </w:p>
    <w:p w:rsidR="009673F7" w:rsidRDefault="009673F7" w:rsidP="00FF6B5F">
      <w:pPr>
        <w:spacing w:after="0"/>
        <w:jc w:val="both"/>
        <w:rPr>
          <w:b/>
        </w:rPr>
      </w:pPr>
    </w:p>
    <w:p w:rsidR="009673F7" w:rsidRDefault="009673F7" w:rsidP="00FF6B5F">
      <w:pPr>
        <w:spacing w:after="0"/>
        <w:jc w:val="both"/>
      </w:pPr>
      <w:r w:rsidRPr="009673F7">
        <w:t>Progress on matters concerning the Werehen.</w:t>
      </w:r>
      <w:r w:rsidR="00884AE0">
        <w:t xml:space="preserve"> </w:t>
      </w:r>
      <w:r w:rsidR="003C2616">
        <w:t>Correspondence</w:t>
      </w:r>
      <w:r w:rsidR="00884AE0">
        <w:t xml:space="preserve"> </w:t>
      </w:r>
      <w:r w:rsidR="00EF7FAB">
        <w:t>received</w:t>
      </w:r>
      <w:r w:rsidR="00884AE0">
        <w:t xml:space="preserve"> from </w:t>
      </w:r>
      <w:r w:rsidR="00EF7FAB">
        <w:t>Mr.</w:t>
      </w:r>
      <w:r w:rsidR="00884AE0">
        <w:t xml:space="preserve"> Haslam regarding visual splays.</w:t>
      </w:r>
    </w:p>
    <w:p w:rsidR="003C2616" w:rsidRDefault="003C2616" w:rsidP="00FF6B5F">
      <w:pPr>
        <w:spacing w:after="0"/>
        <w:jc w:val="both"/>
      </w:pPr>
    </w:p>
    <w:p w:rsidR="003C2616" w:rsidRDefault="003C2616" w:rsidP="00FF6B5F">
      <w:pPr>
        <w:spacing w:after="0"/>
        <w:jc w:val="both"/>
        <w:rPr>
          <w:b/>
        </w:rPr>
      </w:pPr>
      <w:r>
        <w:t>Update on the road repairs at Westgate Street. Concerns have been raised with the safety of traffic turning right into the village north end.</w:t>
      </w:r>
    </w:p>
    <w:p w:rsidR="00383B76" w:rsidRDefault="00383B76" w:rsidP="00FF6B5F">
      <w:pPr>
        <w:spacing w:after="0"/>
        <w:jc w:val="both"/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884AE0" w:rsidRDefault="00884AE0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</w:p>
    <w:p w:rsidR="00884AE0" w:rsidRDefault="00884AE0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Freedom of information request for information relating to the negotiations concerning the planning application behind the Werehen.</w:t>
      </w:r>
    </w:p>
    <w:p w:rsidR="002B13A9" w:rsidRDefault="002B13A9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 w:rsidRPr="002B13A9">
        <w:rPr>
          <w:rFonts w:ascii="Times New Roman" w:hAnsi="Times New Roman" w:cs="Times New Roman"/>
          <w:sz w:val="24"/>
          <w:szCs w:val="24"/>
          <w:lang w:val="en-GB" w:bidi="ar-SA"/>
        </w:rPr>
        <w:br/>
      </w:r>
      <w:r w:rsidR="009673F7">
        <w:rPr>
          <w:rFonts w:ascii="Times New Roman" w:hAnsi="Times New Roman" w:cs="Times New Roman"/>
          <w:sz w:val="24"/>
          <w:szCs w:val="24"/>
          <w:lang w:val="en-GB" w:bidi="ar-SA"/>
        </w:rPr>
        <w:t xml:space="preserve">Safer Neighbourhood action panel minutes are </w:t>
      </w:r>
      <w:r w:rsidR="00EF7FAB">
        <w:rPr>
          <w:rFonts w:ascii="Times New Roman" w:hAnsi="Times New Roman" w:cs="Times New Roman"/>
          <w:sz w:val="24"/>
          <w:szCs w:val="24"/>
          <w:lang w:val="en-GB" w:bidi="ar-SA"/>
        </w:rPr>
        <w:t>available</w:t>
      </w:r>
      <w:r w:rsidR="009673F7">
        <w:rPr>
          <w:rFonts w:ascii="Times New Roman" w:hAnsi="Times New Roman" w:cs="Times New Roman"/>
          <w:sz w:val="24"/>
          <w:szCs w:val="24"/>
          <w:lang w:val="en-GB" w:bidi="ar-SA"/>
        </w:rPr>
        <w:t xml:space="preserve"> to read. Next meeting 5th October 2016 at 7.00pm Downham Market Town hall.</w:t>
      </w:r>
    </w:p>
    <w:p w:rsidR="009673F7" w:rsidRDefault="009673F7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lastRenderedPageBreak/>
        <w:t>Notification of new pro</w:t>
      </w:r>
      <w:r w:rsidR="00B95838">
        <w:rPr>
          <w:rFonts w:ascii="Times New Roman" w:hAnsi="Times New Roman" w:cs="Times New Roman"/>
          <w:sz w:val="24"/>
          <w:szCs w:val="24"/>
          <w:lang w:val="en-GB" w:bidi="ar-SA"/>
        </w:rPr>
        <w:t>p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ert</w:t>
      </w:r>
      <w:r w:rsidR="00B95838">
        <w:rPr>
          <w:rFonts w:ascii="Times New Roman" w:hAnsi="Times New Roman" w:cs="Times New Roman"/>
          <w:sz w:val="24"/>
          <w:szCs w:val="24"/>
          <w:lang w:val="en-GB" w:bidi="ar-SA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addresses. Change to site plan, </w:t>
      </w:r>
      <w:r w:rsidR="00EF7FAB">
        <w:rPr>
          <w:rFonts w:ascii="Times New Roman" w:hAnsi="Times New Roman" w:cs="Times New Roman"/>
          <w:sz w:val="24"/>
          <w:szCs w:val="24"/>
          <w:lang w:val="en-GB" w:bidi="ar-SA"/>
        </w:rPr>
        <w:t>Harrington's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Gardens.</w:t>
      </w:r>
    </w:p>
    <w:p w:rsidR="00B95838" w:rsidRDefault="00B95838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Notification of new property address: (formerly 33 to 31A) 33 Lynn Road.</w:t>
      </w:r>
    </w:p>
    <w:p w:rsidR="009673F7" w:rsidRDefault="009673F7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Borough </w:t>
      </w:r>
      <w:r w:rsidR="00EF7FAB">
        <w:rPr>
          <w:rFonts w:ascii="Times New Roman" w:hAnsi="Times New Roman" w:cs="Times New Roman"/>
          <w:sz w:val="24"/>
          <w:szCs w:val="24"/>
          <w:lang w:val="en-GB" w:bidi="ar-SA"/>
        </w:rPr>
        <w:t>Council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Kings Lynn West Norfolk (BCKLWN) Local plan review (2016-2036): </w:t>
      </w:r>
      <w:r w:rsidR="00EF7FAB">
        <w:rPr>
          <w:rFonts w:ascii="Times New Roman" w:hAnsi="Times New Roman" w:cs="Times New Roman"/>
          <w:sz w:val="24"/>
          <w:szCs w:val="24"/>
          <w:lang w:val="en-GB" w:bidi="ar-SA"/>
        </w:rPr>
        <w:t>Settlement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</w:t>
      </w:r>
      <w:r w:rsidR="00EF7FAB">
        <w:rPr>
          <w:rFonts w:ascii="Times New Roman" w:hAnsi="Times New Roman" w:cs="Times New Roman"/>
          <w:sz w:val="24"/>
          <w:szCs w:val="24"/>
          <w:lang w:val="en-GB" w:bidi="ar-SA"/>
        </w:rPr>
        <w:t>hierarchy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review has requested a list of facilities/services the village has available.</w:t>
      </w:r>
    </w:p>
    <w:p w:rsidR="009673F7" w:rsidRDefault="009673F7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Campaign to protect rural England quiets lane information.</w:t>
      </w:r>
    </w:p>
    <w:p w:rsidR="009673F7" w:rsidRDefault="009673F7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Email application to join Parish Council has been </w:t>
      </w:r>
      <w:r w:rsidR="00EF7FAB">
        <w:rPr>
          <w:rFonts w:ascii="Times New Roman" w:hAnsi="Times New Roman" w:cs="Times New Roman"/>
          <w:sz w:val="24"/>
          <w:szCs w:val="24"/>
          <w:lang w:val="en-GB" w:bidi="ar-SA"/>
        </w:rPr>
        <w:t>received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from Mrs Hipsey.</w:t>
      </w:r>
    </w:p>
    <w:p w:rsidR="009673F7" w:rsidRPr="002B13A9" w:rsidRDefault="009673F7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</w:p>
    <w:p w:rsidR="00F26C6F" w:rsidRDefault="002634E5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9673F7" w:rsidRDefault="009673F7" w:rsidP="001E04B6">
      <w:pPr>
        <w:spacing w:after="0"/>
        <w:jc w:val="both"/>
        <w:rPr>
          <w:b/>
          <w:sz w:val="24"/>
          <w:szCs w:val="24"/>
        </w:rPr>
      </w:pPr>
    </w:p>
    <w:p w:rsidR="009673F7" w:rsidRPr="00B95838" w:rsidRDefault="009673F7" w:rsidP="001E04B6">
      <w:pPr>
        <w:spacing w:after="0"/>
        <w:jc w:val="both"/>
        <w:rPr>
          <w:sz w:val="24"/>
          <w:szCs w:val="24"/>
        </w:rPr>
      </w:pPr>
      <w:r w:rsidRPr="00B95838">
        <w:rPr>
          <w:sz w:val="24"/>
          <w:szCs w:val="24"/>
        </w:rPr>
        <w:t xml:space="preserve">16/01379/F: proposed </w:t>
      </w:r>
      <w:r w:rsidR="00EF7FAB" w:rsidRPr="00B95838">
        <w:rPr>
          <w:sz w:val="24"/>
          <w:szCs w:val="24"/>
        </w:rPr>
        <w:t>construction</w:t>
      </w:r>
      <w:r w:rsidRPr="00B95838">
        <w:rPr>
          <w:sz w:val="24"/>
          <w:szCs w:val="24"/>
        </w:rPr>
        <w:t xml:space="preserve"> of an elderly person annex 39 Ferry Bank</w:t>
      </w:r>
    </w:p>
    <w:p w:rsidR="00B95838" w:rsidRPr="00B95838" w:rsidRDefault="00B95838" w:rsidP="001E04B6">
      <w:pPr>
        <w:spacing w:after="0"/>
        <w:jc w:val="both"/>
        <w:rPr>
          <w:sz w:val="24"/>
          <w:szCs w:val="24"/>
        </w:rPr>
      </w:pPr>
    </w:p>
    <w:p w:rsidR="009673F7" w:rsidRPr="00B95838" w:rsidRDefault="009673F7" w:rsidP="001E04B6">
      <w:pPr>
        <w:spacing w:after="0"/>
        <w:jc w:val="both"/>
        <w:rPr>
          <w:sz w:val="24"/>
          <w:szCs w:val="24"/>
        </w:rPr>
      </w:pPr>
      <w:r w:rsidRPr="00B95838">
        <w:rPr>
          <w:sz w:val="24"/>
          <w:szCs w:val="24"/>
        </w:rPr>
        <w:t xml:space="preserve">16/01402/F : Omission of 5 bedroom house (plot 1) and </w:t>
      </w:r>
      <w:r w:rsidR="00EF7FAB" w:rsidRPr="00B95838">
        <w:rPr>
          <w:sz w:val="24"/>
          <w:szCs w:val="24"/>
        </w:rPr>
        <w:t>substitute</w:t>
      </w:r>
      <w:r w:rsidRPr="00B95838">
        <w:rPr>
          <w:sz w:val="24"/>
          <w:szCs w:val="24"/>
        </w:rPr>
        <w:t xml:space="preserve"> with 2 no 3 bedroom houses (amended scheme) at plots</w:t>
      </w:r>
      <w:r w:rsidR="00B95838" w:rsidRPr="00B95838">
        <w:rPr>
          <w:sz w:val="24"/>
          <w:szCs w:val="24"/>
        </w:rPr>
        <w:t xml:space="preserve"> </w:t>
      </w:r>
      <w:r w:rsidR="00EF7FAB" w:rsidRPr="00B95838">
        <w:rPr>
          <w:sz w:val="24"/>
          <w:szCs w:val="24"/>
        </w:rPr>
        <w:t>Harrington</w:t>
      </w:r>
      <w:r w:rsidR="00B95838" w:rsidRPr="00B95838">
        <w:rPr>
          <w:sz w:val="24"/>
          <w:szCs w:val="24"/>
        </w:rPr>
        <w:t xml:space="preserve"> Gardens.</w:t>
      </w:r>
    </w:p>
    <w:p w:rsidR="00B95838" w:rsidRPr="00B95838" w:rsidRDefault="00B95838" w:rsidP="001E04B6">
      <w:pPr>
        <w:spacing w:after="0"/>
        <w:jc w:val="both"/>
        <w:rPr>
          <w:sz w:val="24"/>
          <w:szCs w:val="24"/>
        </w:rPr>
      </w:pPr>
    </w:p>
    <w:p w:rsidR="00B95838" w:rsidRPr="00B95838" w:rsidRDefault="00B95838" w:rsidP="001E04B6">
      <w:pPr>
        <w:spacing w:after="0"/>
        <w:jc w:val="both"/>
        <w:rPr>
          <w:sz w:val="24"/>
          <w:szCs w:val="24"/>
        </w:rPr>
      </w:pPr>
      <w:r w:rsidRPr="00B95838">
        <w:rPr>
          <w:sz w:val="24"/>
          <w:szCs w:val="24"/>
        </w:rPr>
        <w:t>16/00587/o: Outline application all matters reserved: residential development (2 dwellings) at 6 Common Lane.</w:t>
      </w:r>
    </w:p>
    <w:p w:rsidR="00957BD6" w:rsidRPr="00B95838" w:rsidRDefault="00957BD6" w:rsidP="001E04B6">
      <w:pPr>
        <w:spacing w:after="0"/>
        <w:jc w:val="both"/>
        <w:rPr>
          <w:sz w:val="24"/>
          <w:szCs w:val="24"/>
        </w:rPr>
      </w:pPr>
    </w:p>
    <w:p w:rsidR="00D909C1" w:rsidRDefault="00212201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957BD6" w:rsidRPr="00957BD6" w:rsidRDefault="00957BD6" w:rsidP="001E04B6">
      <w:pPr>
        <w:spacing w:after="0"/>
        <w:jc w:val="both"/>
        <w:rPr>
          <w:sz w:val="24"/>
          <w:szCs w:val="24"/>
        </w:rPr>
      </w:pPr>
      <w:r w:rsidRPr="00957BD6">
        <w:rPr>
          <w:sz w:val="24"/>
          <w:szCs w:val="24"/>
        </w:rPr>
        <w:t>Clerk</w:t>
      </w:r>
      <w:r w:rsidR="00B95838">
        <w:rPr>
          <w:sz w:val="24"/>
          <w:szCs w:val="24"/>
        </w:rPr>
        <w:tab/>
      </w:r>
      <w:r w:rsidR="00B95838">
        <w:rPr>
          <w:sz w:val="24"/>
          <w:szCs w:val="24"/>
        </w:rPr>
        <w:tab/>
      </w:r>
      <w:r w:rsidR="00B95838">
        <w:rPr>
          <w:sz w:val="24"/>
          <w:szCs w:val="24"/>
        </w:rPr>
        <w:tab/>
      </w:r>
      <w:r w:rsidR="00B95838">
        <w:rPr>
          <w:sz w:val="24"/>
          <w:szCs w:val="24"/>
        </w:rPr>
        <w:tab/>
      </w:r>
      <w:r w:rsidR="00B95838">
        <w:rPr>
          <w:sz w:val="24"/>
          <w:szCs w:val="24"/>
        </w:rPr>
        <w:tab/>
        <w:t>£291.50</w:t>
      </w:r>
    </w:p>
    <w:p w:rsidR="00957BD6" w:rsidRPr="00957BD6" w:rsidRDefault="00957BD6" w:rsidP="001E04B6">
      <w:pPr>
        <w:spacing w:after="0"/>
        <w:jc w:val="both"/>
        <w:rPr>
          <w:sz w:val="24"/>
          <w:szCs w:val="24"/>
        </w:rPr>
      </w:pPr>
      <w:r w:rsidRPr="00957BD6">
        <w:rPr>
          <w:sz w:val="24"/>
          <w:szCs w:val="24"/>
        </w:rPr>
        <w:t>Expenses</w:t>
      </w:r>
      <w:r w:rsidR="00B95838">
        <w:rPr>
          <w:sz w:val="24"/>
          <w:szCs w:val="24"/>
        </w:rPr>
        <w:t xml:space="preserve"> </w:t>
      </w:r>
      <w:r w:rsidR="00B95838">
        <w:rPr>
          <w:sz w:val="24"/>
          <w:szCs w:val="24"/>
        </w:rPr>
        <w:tab/>
      </w:r>
      <w:r w:rsidR="00B95838">
        <w:rPr>
          <w:sz w:val="24"/>
          <w:szCs w:val="24"/>
        </w:rPr>
        <w:tab/>
      </w:r>
      <w:r w:rsidR="00B95838">
        <w:rPr>
          <w:sz w:val="24"/>
          <w:szCs w:val="24"/>
        </w:rPr>
        <w:tab/>
      </w:r>
      <w:r w:rsidR="00B95838">
        <w:rPr>
          <w:sz w:val="24"/>
          <w:szCs w:val="24"/>
        </w:rPr>
        <w:tab/>
        <w:t>£40.07</w:t>
      </w:r>
    </w:p>
    <w:p w:rsidR="00957BD6" w:rsidRDefault="00957BD6" w:rsidP="001E04B6">
      <w:pPr>
        <w:spacing w:after="0"/>
        <w:jc w:val="both"/>
        <w:rPr>
          <w:sz w:val="24"/>
          <w:szCs w:val="24"/>
        </w:rPr>
      </w:pPr>
      <w:r w:rsidRPr="00957BD6">
        <w:rPr>
          <w:sz w:val="24"/>
          <w:szCs w:val="24"/>
        </w:rPr>
        <w:t>C Wills</w:t>
      </w:r>
      <w:r w:rsidR="00B95838">
        <w:rPr>
          <w:sz w:val="24"/>
          <w:szCs w:val="24"/>
        </w:rPr>
        <w:t xml:space="preserve"> expense</w:t>
      </w:r>
      <w:r w:rsidR="00B95838">
        <w:rPr>
          <w:sz w:val="24"/>
          <w:szCs w:val="24"/>
        </w:rPr>
        <w:tab/>
        <w:t xml:space="preserve"> </w:t>
      </w:r>
      <w:r w:rsidR="00B95838">
        <w:rPr>
          <w:sz w:val="24"/>
          <w:szCs w:val="24"/>
        </w:rPr>
        <w:tab/>
      </w:r>
      <w:r w:rsidR="00B95838">
        <w:rPr>
          <w:sz w:val="24"/>
          <w:szCs w:val="24"/>
        </w:rPr>
        <w:tab/>
        <w:t>£10.00</w:t>
      </w:r>
    </w:p>
    <w:p w:rsidR="00B95838" w:rsidRPr="00957BD6" w:rsidRDefault="00B9583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 Wills</w:t>
      </w:r>
    </w:p>
    <w:p w:rsidR="00957BD6" w:rsidRPr="00957BD6" w:rsidRDefault="00957BD6" w:rsidP="001E04B6">
      <w:pPr>
        <w:spacing w:after="0"/>
        <w:jc w:val="both"/>
        <w:rPr>
          <w:sz w:val="24"/>
          <w:szCs w:val="24"/>
        </w:rPr>
      </w:pPr>
      <w:r w:rsidRPr="00957BD6">
        <w:rPr>
          <w:sz w:val="24"/>
          <w:szCs w:val="24"/>
        </w:rPr>
        <w:t>HMRC</w:t>
      </w:r>
    </w:p>
    <w:p w:rsidR="00957BD6" w:rsidRPr="00957BD6" w:rsidRDefault="00957BD6" w:rsidP="001E04B6">
      <w:pPr>
        <w:spacing w:after="0"/>
        <w:jc w:val="both"/>
        <w:rPr>
          <w:sz w:val="24"/>
          <w:szCs w:val="24"/>
        </w:rPr>
      </w:pPr>
      <w:r w:rsidRPr="00957BD6">
        <w:rPr>
          <w:sz w:val="24"/>
          <w:szCs w:val="24"/>
        </w:rPr>
        <w:t>NORSE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BD6">
        <w:rPr>
          <w:sz w:val="24"/>
          <w:szCs w:val="24"/>
        </w:rPr>
        <w:t>£899.65</w:t>
      </w:r>
    </w:p>
    <w:p w:rsidR="00957BD6" w:rsidRDefault="00B9583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E.on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£180.73</w:t>
      </w:r>
    </w:p>
    <w:p w:rsidR="00884AE0" w:rsidRDefault="00884AE0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E.on playing 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£39.94</w:t>
      </w:r>
    </w:p>
    <w:p w:rsidR="00B95838" w:rsidRDefault="00B9583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and M Lighting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£115.78</w:t>
      </w:r>
    </w:p>
    <w:p w:rsidR="00B95838" w:rsidRDefault="00B9583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Mazars 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£240.00</w:t>
      </w:r>
    </w:p>
    <w:p w:rsidR="00B95838" w:rsidRPr="00957BD6" w:rsidRDefault="00B9583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Hodson Ink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£30.33</w:t>
      </w:r>
    </w:p>
    <w:p w:rsidR="00F51E9A" w:rsidRPr="00AB7963" w:rsidRDefault="00F51E9A" w:rsidP="001E04B6">
      <w:pPr>
        <w:spacing w:after="0"/>
        <w:jc w:val="both"/>
        <w:rPr>
          <w:sz w:val="24"/>
          <w:szCs w:val="24"/>
        </w:rPr>
      </w:pPr>
    </w:p>
    <w:p w:rsidR="008F6472" w:rsidRDefault="00212201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884AE0" w:rsidRDefault="00884AE0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</w:p>
    <w:p w:rsidR="00884AE0" w:rsidRDefault="00884AE0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 w:rsidRPr="00884AE0">
        <w:rPr>
          <w:sz w:val="24"/>
          <w:szCs w:val="24"/>
        </w:rPr>
        <w:t>K and M lighting maintenance contract is due for renewal.</w:t>
      </w:r>
    </w:p>
    <w:p w:rsidR="00EF7FAB" w:rsidRDefault="00EF7FAB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EF7FAB" w:rsidRPr="00884AE0" w:rsidRDefault="00EF7FAB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Annual play area inspection is due.</w:t>
      </w:r>
    </w:p>
    <w:p w:rsidR="00840DFA" w:rsidRDefault="00840DFA" w:rsidP="001E04B6">
      <w:pPr>
        <w:spacing w:after="0"/>
        <w:jc w:val="both"/>
        <w:rPr>
          <w:b/>
          <w:sz w:val="24"/>
          <w:szCs w:val="24"/>
        </w:rPr>
      </w:pPr>
    </w:p>
    <w:p w:rsidR="00B95838" w:rsidRPr="00B95838" w:rsidRDefault="00B95838" w:rsidP="001E04B6">
      <w:pPr>
        <w:spacing w:after="0"/>
        <w:jc w:val="both"/>
        <w:rPr>
          <w:sz w:val="24"/>
          <w:szCs w:val="24"/>
        </w:rPr>
      </w:pPr>
      <w:r w:rsidRPr="00B95838">
        <w:rPr>
          <w:sz w:val="24"/>
          <w:szCs w:val="24"/>
        </w:rPr>
        <w:t>Toilets and sports pavilion at the p</w:t>
      </w:r>
      <w:r>
        <w:rPr>
          <w:sz w:val="24"/>
          <w:szCs w:val="24"/>
        </w:rPr>
        <w:t>l</w:t>
      </w:r>
      <w:r w:rsidRPr="00B95838">
        <w:rPr>
          <w:sz w:val="24"/>
          <w:szCs w:val="24"/>
        </w:rPr>
        <w:t>aying field require attention</w:t>
      </w:r>
    </w:p>
    <w:p w:rsidR="004A66F0" w:rsidRDefault="004A66F0" w:rsidP="001E04B6">
      <w:pPr>
        <w:spacing w:after="0"/>
        <w:jc w:val="both"/>
        <w:rPr>
          <w:sz w:val="24"/>
          <w:szCs w:val="24"/>
        </w:rPr>
      </w:pPr>
    </w:p>
    <w:p w:rsidR="00884AE0" w:rsidRDefault="00884AE0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Audit complete, need to publish on website.</w:t>
      </w:r>
    </w:p>
    <w:p w:rsidR="00884AE0" w:rsidRDefault="00884AE0" w:rsidP="001E04B6">
      <w:pPr>
        <w:spacing w:after="0"/>
        <w:jc w:val="both"/>
        <w:rPr>
          <w:sz w:val="24"/>
          <w:szCs w:val="24"/>
        </w:rPr>
      </w:pPr>
    </w:p>
    <w:p w:rsidR="00884AE0" w:rsidRDefault="00884AE0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has obtained a letter from the police which they send to schools regarding parking outside of the schools at opening and </w:t>
      </w:r>
      <w:r w:rsidR="00EF7FAB">
        <w:rPr>
          <w:sz w:val="24"/>
          <w:szCs w:val="24"/>
        </w:rPr>
        <w:t>closing</w:t>
      </w:r>
      <w:r>
        <w:rPr>
          <w:sz w:val="24"/>
          <w:szCs w:val="24"/>
        </w:rPr>
        <w:t xml:space="preserve"> times. This can be issued to the school for the head to distribute to parents.</w:t>
      </w:r>
    </w:p>
    <w:p w:rsidR="00884AE0" w:rsidRDefault="00884AE0" w:rsidP="001E04B6">
      <w:pPr>
        <w:spacing w:after="0"/>
        <w:jc w:val="both"/>
        <w:rPr>
          <w:sz w:val="24"/>
          <w:szCs w:val="24"/>
        </w:rPr>
      </w:pPr>
    </w:p>
    <w:p w:rsidR="00884AE0" w:rsidRDefault="00884AE0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Memorial application for Cecil Webber.</w:t>
      </w:r>
    </w:p>
    <w:p w:rsidR="00884AE0" w:rsidRDefault="00884AE0" w:rsidP="001E04B6">
      <w:pPr>
        <w:spacing w:after="0"/>
        <w:jc w:val="both"/>
        <w:rPr>
          <w:sz w:val="24"/>
          <w:szCs w:val="24"/>
        </w:rPr>
      </w:pPr>
    </w:p>
    <w:p w:rsidR="00884AE0" w:rsidRDefault="00884AE0" w:rsidP="00884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Memorial application for Joyce and Reginald Palmer.</w:t>
      </w:r>
    </w:p>
    <w:p w:rsidR="00EF7FAB" w:rsidRDefault="00EF7FAB" w:rsidP="00884AE0">
      <w:pPr>
        <w:spacing w:after="0"/>
        <w:jc w:val="both"/>
        <w:rPr>
          <w:sz w:val="24"/>
          <w:szCs w:val="24"/>
        </w:rPr>
      </w:pPr>
    </w:p>
    <w:p w:rsidR="00EF7FAB" w:rsidRDefault="00EF7FAB" w:rsidP="00884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Mrs. Robinson has cleared the weeds from the gateway of the cemetery.</w:t>
      </w:r>
    </w:p>
    <w:p w:rsidR="00EF7FAB" w:rsidRDefault="00EF7FAB" w:rsidP="00884AE0">
      <w:pPr>
        <w:spacing w:after="0"/>
        <w:jc w:val="both"/>
        <w:rPr>
          <w:sz w:val="24"/>
          <w:szCs w:val="24"/>
        </w:rPr>
      </w:pPr>
    </w:p>
    <w:p w:rsidR="00EF7FAB" w:rsidRDefault="00EF7FAB" w:rsidP="00884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results from speed monitoring signs.</w:t>
      </w:r>
    </w:p>
    <w:p w:rsidR="003C2616" w:rsidRDefault="003C2616" w:rsidP="00884AE0">
      <w:pPr>
        <w:spacing w:after="0"/>
        <w:jc w:val="both"/>
        <w:rPr>
          <w:sz w:val="24"/>
          <w:szCs w:val="24"/>
        </w:rPr>
      </w:pPr>
    </w:p>
    <w:p w:rsidR="003C2616" w:rsidRDefault="003C2616" w:rsidP="00884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Complaints have been received from a resident regarding cars parking on the pavements forcing pedestrians to walk around on the road.</w:t>
      </w:r>
    </w:p>
    <w:p w:rsidR="003C2616" w:rsidRDefault="003C2616" w:rsidP="00884AE0">
      <w:pPr>
        <w:spacing w:after="0"/>
        <w:jc w:val="both"/>
        <w:rPr>
          <w:sz w:val="24"/>
          <w:szCs w:val="24"/>
        </w:rPr>
      </w:pPr>
    </w:p>
    <w:p w:rsidR="003C2616" w:rsidRDefault="003C2616" w:rsidP="00884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has been reported to the Council that there is a caravan in the driveway of a property at Pringle way which may have a family in residence.</w:t>
      </w:r>
    </w:p>
    <w:p w:rsidR="00884AE0" w:rsidRDefault="00884AE0" w:rsidP="00884AE0">
      <w:pPr>
        <w:spacing w:after="0"/>
        <w:jc w:val="both"/>
        <w:rPr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168F">
        <w:rPr>
          <w:sz w:val="24"/>
          <w:szCs w:val="24"/>
        </w:rPr>
        <w:t>Next Parish Council meeting will be</w:t>
      </w:r>
      <w:r>
        <w:rPr>
          <w:sz w:val="24"/>
          <w:szCs w:val="24"/>
        </w:rPr>
        <w:t xml:space="preserve"> meeting will be held on </w:t>
      </w:r>
      <w:r w:rsidR="009673F7">
        <w:rPr>
          <w:sz w:val="24"/>
          <w:szCs w:val="24"/>
        </w:rPr>
        <w:t>3rd October</w:t>
      </w:r>
      <w:r w:rsidR="00383B76">
        <w:rPr>
          <w:sz w:val="24"/>
          <w:szCs w:val="24"/>
        </w:rPr>
        <w:t xml:space="preserve"> 2016</w:t>
      </w:r>
      <w:r w:rsidR="002C168F">
        <w:rPr>
          <w:sz w:val="24"/>
          <w:szCs w:val="24"/>
        </w:rPr>
        <w:t xml:space="preserve"> at 7.00pm.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4B" w:rsidRDefault="0066244B" w:rsidP="00494C6A">
      <w:pPr>
        <w:spacing w:after="0"/>
      </w:pPr>
      <w:r>
        <w:separator/>
      </w:r>
    </w:p>
  </w:endnote>
  <w:endnote w:type="continuationSeparator" w:id="1">
    <w:p w:rsidR="0066244B" w:rsidRDefault="0066244B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14E34" w:rsidRDefault="00314E34">
            <w:pPr>
              <w:pStyle w:val="Footer"/>
            </w:pPr>
            <w:r>
              <w:t xml:space="preserve">Page </w:t>
            </w:r>
            <w:r w:rsidR="00831D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31D4C">
              <w:rPr>
                <w:b/>
                <w:bCs/>
                <w:sz w:val="24"/>
                <w:szCs w:val="24"/>
              </w:rPr>
              <w:fldChar w:fldCharType="separate"/>
            </w:r>
            <w:r w:rsidR="003C2616">
              <w:rPr>
                <w:b/>
                <w:bCs/>
                <w:noProof/>
              </w:rPr>
              <w:t>3</w:t>
            </w:r>
            <w:r w:rsidR="00831D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31D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31D4C">
              <w:rPr>
                <w:b/>
                <w:bCs/>
                <w:sz w:val="24"/>
                <w:szCs w:val="24"/>
              </w:rPr>
              <w:fldChar w:fldCharType="separate"/>
            </w:r>
            <w:r w:rsidR="003C2616">
              <w:rPr>
                <w:b/>
                <w:bCs/>
                <w:noProof/>
              </w:rPr>
              <w:t>3</w:t>
            </w:r>
            <w:r w:rsidR="00831D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4E34" w:rsidRDefault="00314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4B" w:rsidRDefault="0066244B" w:rsidP="00494C6A">
      <w:pPr>
        <w:spacing w:after="0"/>
      </w:pPr>
      <w:r>
        <w:separator/>
      </w:r>
    </w:p>
  </w:footnote>
  <w:footnote w:type="continuationSeparator" w:id="1">
    <w:p w:rsidR="0066244B" w:rsidRDefault="0066244B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507"/>
    <w:multiLevelType w:val="hybridMultilevel"/>
    <w:tmpl w:val="325EC372"/>
    <w:lvl w:ilvl="0" w:tplc="9B629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6550"/>
    <w:rsid w:val="00006AA3"/>
    <w:rsid w:val="00006C4D"/>
    <w:rsid w:val="00011BC3"/>
    <w:rsid w:val="00014777"/>
    <w:rsid w:val="000159B2"/>
    <w:rsid w:val="00024464"/>
    <w:rsid w:val="00025EAF"/>
    <w:rsid w:val="00036114"/>
    <w:rsid w:val="000621F4"/>
    <w:rsid w:val="00075051"/>
    <w:rsid w:val="00080879"/>
    <w:rsid w:val="00090A95"/>
    <w:rsid w:val="000920F5"/>
    <w:rsid w:val="000957B5"/>
    <w:rsid w:val="000B0821"/>
    <w:rsid w:val="000C06AD"/>
    <w:rsid w:val="000C12D8"/>
    <w:rsid w:val="000C33C1"/>
    <w:rsid w:val="000C57E1"/>
    <w:rsid w:val="000E0A5F"/>
    <w:rsid w:val="000F1BB7"/>
    <w:rsid w:val="000F3912"/>
    <w:rsid w:val="001011FF"/>
    <w:rsid w:val="00102025"/>
    <w:rsid w:val="00105687"/>
    <w:rsid w:val="00105E65"/>
    <w:rsid w:val="001116D9"/>
    <w:rsid w:val="00120C8D"/>
    <w:rsid w:val="00121D1E"/>
    <w:rsid w:val="00131E14"/>
    <w:rsid w:val="0015009B"/>
    <w:rsid w:val="00152850"/>
    <w:rsid w:val="001566CF"/>
    <w:rsid w:val="00156D01"/>
    <w:rsid w:val="00160E39"/>
    <w:rsid w:val="001676D9"/>
    <w:rsid w:val="001764DB"/>
    <w:rsid w:val="0018048D"/>
    <w:rsid w:val="00181062"/>
    <w:rsid w:val="00181862"/>
    <w:rsid w:val="001836FE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F6CF4"/>
    <w:rsid w:val="00203335"/>
    <w:rsid w:val="00212201"/>
    <w:rsid w:val="002229F2"/>
    <w:rsid w:val="00236755"/>
    <w:rsid w:val="0024181A"/>
    <w:rsid w:val="002449CD"/>
    <w:rsid w:val="00262566"/>
    <w:rsid w:val="0026278E"/>
    <w:rsid w:val="002634E5"/>
    <w:rsid w:val="00263740"/>
    <w:rsid w:val="002642C9"/>
    <w:rsid w:val="00264C12"/>
    <w:rsid w:val="00266D7A"/>
    <w:rsid w:val="002670B5"/>
    <w:rsid w:val="002706B2"/>
    <w:rsid w:val="002716C3"/>
    <w:rsid w:val="002726CB"/>
    <w:rsid w:val="0027688B"/>
    <w:rsid w:val="0028165B"/>
    <w:rsid w:val="00283E4A"/>
    <w:rsid w:val="00295682"/>
    <w:rsid w:val="0029574F"/>
    <w:rsid w:val="00295B36"/>
    <w:rsid w:val="00295DB2"/>
    <w:rsid w:val="002A2850"/>
    <w:rsid w:val="002B06BA"/>
    <w:rsid w:val="002B13A9"/>
    <w:rsid w:val="002B644B"/>
    <w:rsid w:val="002B7624"/>
    <w:rsid w:val="002C168F"/>
    <w:rsid w:val="002E1EB0"/>
    <w:rsid w:val="002F0C1E"/>
    <w:rsid w:val="00301652"/>
    <w:rsid w:val="003018FD"/>
    <w:rsid w:val="00303EBC"/>
    <w:rsid w:val="00305970"/>
    <w:rsid w:val="00314E34"/>
    <w:rsid w:val="00317BA1"/>
    <w:rsid w:val="003276F9"/>
    <w:rsid w:val="0034299F"/>
    <w:rsid w:val="00342BB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3B76"/>
    <w:rsid w:val="00384F3F"/>
    <w:rsid w:val="0038701A"/>
    <w:rsid w:val="0039549C"/>
    <w:rsid w:val="00397EDD"/>
    <w:rsid w:val="003A16F7"/>
    <w:rsid w:val="003A45C4"/>
    <w:rsid w:val="003A6C14"/>
    <w:rsid w:val="003B4033"/>
    <w:rsid w:val="003B737F"/>
    <w:rsid w:val="003C2616"/>
    <w:rsid w:val="003C3E5C"/>
    <w:rsid w:val="003C5224"/>
    <w:rsid w:val="003D06CD"/>
    <w:rsid w:val="003D3FB1"/>
    <w:rsid w:val="003E1900"/>
    <w:rsid w:val="003E321C"/>
    <w:rsid w:val="003E7846"/>
    <w:rsid w:val="003F3B7D"/>
    <w:rsid w:val="003F4E5B"/>
    <w:rsid w:val="0040099C"/>
    <w:rsid w:val="00410BCC"/>
    <w:rsid w:val="00410CC7"/>
    <w:rsid w:val="00412417"/>
    <w:rsid w:val="00414E40"/>
    <w:rsid w:val="00423FAE"/>
    <w:rsid w:val="0042456C"/>
    <w:rsid w:val="004256F6"/>
    <w:rsid w:val="0042613F"/>
    <w:rsid w:val="00426A0D"/>
    <w:rsid w:val="00426C99"/>
    <w:rsid w:val="00440949"/>
    <w:rsid w:val="00441B8A"/>
    <w:rsid w:val="004521C4"/>
    <w:rsid w:val="00456870"/>
    <w:rsid w:val="00456FE4"/>
    <w:rsid w:val="00476937"/>
    <w:rsid w:val="00490105"/>
    <w:rsid w:val="00494C6A"/>
    <w:rsid w:val="00494F42"/>
    <w:rsid w:val="004960CF"/>
    <w:rsid w:val="00497DE5"/>
    <w:rsid w:val="004A0EE3"/>
    <w:rsid w:val="004A4FAC"/>
    <w:rsid w:val="004A66F0"/>
    <w:rsid w:val="004B5A70"/>
    <w:rsid w:val="004C2CD5"/>
    <w:rsid w:val="004C4CFB"/>
    <w:rsid w:val="004C4D00"/>
    <w:rsid w:val="004C7C42"/>
    <w:rsid w:val="004F58D9"/>
    <w:rsid w:val="005038BD"/>
    <w:rsid w:val="00521671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7A2F"/>
    <w:rsid w:val="00561049"/>
    <w:rsid w:val="00563466"/>
    <w:rsid w:val="0057078C"/>
    <w:rsid w:val="00573222"/>
    <w:rsid w:val="005769C7"/>
    <w:rsid w:val="00582A17"/>
    <w:rsid w:val="00584DF5"/>
    <w:rsid w:val="005856A6"/>
    <w:rsid w:val="005974A0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5F62C1"/>
    <w:rsid w:val="00602351"/>
    <w:rsid w:val="0060258D"/>
    <w:rsid w:val="00603625"/>
    <w:rsid w:val="0060726A"/>
    <w:rsid w:val="006103B5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6244B"/>
    <w:rsid w:val="00675954"/>
    <w:rsid w:val="0068537E"/>
    <w:rsid w:val="00690C2D"/>
    <w:rsid w:val="0069178E"/>
    <w:rsid w:val="006960D7"/>
    <w:rsid w:val="00696ED0"/>
    <w:rsid w:val="006A433A"/>
    <w:rsid w:val="006A5F23"/>
    <w:rsid w:val="006B23C7"/>
    <w:rsid w:val="006B37B3"/>
    <w:rsid w:val="006B5F61"/>
    <w:rsid w:val="006B7FB9"/>
    <w:rsid w:val="006C3B43"/>
    <w:rsid w:val="006C693D"/>
    <w:rsid w:val="0070274C"/>
    <w:rsid w:val="0070456D"/>
    <w:rsid w:val="00720086"/>
    <w:rsid w:val="00724D8D"/>
    <w:rsid w:val="0072787B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17D5"/>
    <w:rsid w:val="00774BB2"/>
    <w:rsid w:val="007868E2"/>
    <w:rsid w:val="00787636"/>
    <w:rsid w:val="00793AE1"/>
    <w:rsid w:val="00794804"/>
    <w:rsid w:val="007A2144"/>
    <w:rsid w:val="007A3578"/>
    <w:rsid w:val="007A6012"/>
    <w:rsid w:val="007A6A95"/>
    <w:rsid w:val="007B065D"/>
    <w:rsid w:val="007C3344"/>
    <w:rsid w:val="007C6576"/>
    <w:rsid w:val="007C7F60"/>
    <w:rsid w:val="007D1057"/>
    <w:rsid w:val="007D2D65"/>
    <w:rsid w:val="007E456C"/>
    <w:rsid w:val="007E58DD"/>
    <w:rsid w:val="007E5DD4"/>
    <w:rsid w:val="007F19AA"/>
    <w:rsid w:val="007F7176"/>
    <w:rsid w:val="00805479"/>
    <w:rsid w:val="00807EA6"/>
    <w:rsid w:val="00821D62"/>
    <w:rsid w:val="008221B8"/>
    <w:rsid w:val="008224D1"/>
    <w:rsid w:val="00830DED"/>
    <w:rsid w:val="00831D4C"/>
    <w:rsid w:val="0083571F"/>
    <w:rsid w:val="00835DA8"/>
    <w:rsid w:val="00840DFA"/>
    <w:rsid w:val="0084719A"/>
    <w:rsid w:val="00850886"/>
    <w:rsid w:val="008572E7"/>
    <w:rsid w:val="00863B92"/>
    <w:rsid w:val="00872A6A"/>
    <w:rsid w:val="00872B2C"/>
    <w:rsid w:val="00884AE0"/>
    <w:rsid w:val="00886D82"/>
    <w:rsid w:val="00897253"/>
    <w:rsid w:val="0089740E"/>
    <w:rsid w:val="008A2BAF"/>
    <w:rsid w:val="008A5901"/>
    <w:rsid w:val="008B34B5"/>
    <w:rsid w:val="008B5805"/>
    <w:rsid w:val="008B76CF"/>
    <w:rsid w:val="008C4BAA"/>
    <w:rsid w:val="008D6BCD"/>
    <w:rsid w:val="008E4B5E"/>
    <w:rsid w:val="008E63A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42BCF"/>
    <w:rsid w:val="00942E22"/>
    <w:rsid w:val="009559E1"/>
    <w:rsid w:val="00955D80"/>
    <w:rsid w:val="00957690"/>
    <w:rsid w:val="00957BD6"/>
    <w:rsid w:val="0096108C"/>
    <w:rsid w:val="0096164D"/>
    <w:rsid w:val="009673F7"/>
    <w:rsid w:val="00971ABA"/>
    <w:rsid w:val="00974D68"/>
    <w:rsid w:val="00975248"/>
    <w:rsid w:val="0098455B"/>
    <w:rsid w:val="00994672"/>
    <w:rsid w:val="009A4689"/>
    <w:rsid w:val="009A6664"/>
    <w:rsid w:val="009B0DA2"/>
    <w:rsid w:val="009B1406"/>
    <w:rsid w:val="009B6B97"/>
    <w:rsid w:val="009C364A"/>
    <w:rsid w:val="009C54CE"/>
    <w:rsid w:val="009C68BC"/>
    <w:rsid w:val="009D0217"/>
    <w:rsid w:val="009D22EB"/>
    <w:rsid w:val="009D330B"/>
    <w:rsid w:val="009D3EC5"/>
    <w:rsid w:val="009D6AA8"/>
    <w:rsid w:val="009E39EF"/>
    <w:rsid w:val="009F2114"/>
    <w:rsid w:val="009F21FF"/>
    <w:rsid w:val="009F6FE9"/>
    <w:rsid w:val="009F7398"/>
    <w:rsid w:val="00A020F8"/>
    <w:rsid w:val="00A05E0B"/>
    <w:rsid w:val="00A10F0A"/>
    <w:rsid w:val="00A134A0"/>
    <w:rsid w:val="00A142E6"/>
    <w:rsid w:val="00A14D7F"/>
    <w:rsid w:val="00A1627A"/>
    <w:rsid w:val="00A34A6C"/>
    <w:rsid w:val="00A5391A"/>
    <w:rsid w:val="00A61520"/>
    <w:rsid w:val="00A65596"/>
    <w:rsid w:val="00A70D8B"/>
    <w:rsid w:val="00A7477F"/>
    <w:rsid w:val="00A75820"/>
    <w:rsid w:val="00A77FB6"/>
    <w:rsid w:val="00A8338D"/>
    <w:rsid w:val="00A9099E"/>
    <w:rsid w:val="00A95492"/>
    <w:rsid w:val="00A9569E"/>
    <w:rsid w:val="00A95A6A"/>
    <w:rsid w:val="00AA1A29"/>
    <w:rsid w:val="00AA1ED9"/>
    <w:rsid w:val="00AB2B87"/>
    <w:rsid w:val="00AB7963"/>
    <w:rsid w:val="00AC2E44"/>
    <w:rsid w:val="00AC5E23"/>
    <w:rsid w:val="00AD530B"/>
    <w:rsid w:val="00AD5C2A"/>
    <w:rsid w:val="00AF4510"/>
    <w:rsid w:val="00B0611E"/>
    <w:rsid w:val="00B213A9"/>
    <w:rsid w:val="00B24984"/>
    <w:rsid w:val="00B30C67"/>
    <w:rsid w:val="00B40C97"/>
    <w:rsid w:val="00B413C5"/>
    <w:rsid w:val="00B47729"/>
    <w:rsid w:val="00B55D27"/>
    <w:rsid w:val="00B6193C"/>
    <w:rsid w:val="00B62EF4"/>
    <w:rsid w:val="00B711A4"/>
    <w:rsid w:val="00B73DB7"/>
    <w:rsid w:val="00B76513"/>
    <w:rsid w:val="00B767C2"/>
    <w:rsid w:val="00B80F7A"/>
    <w:rsid w:val="00B818D4"/>
    <w:rsid w:val="00B81FD4"/>
    <w:rsid w:val="00B84077"/>
    <w:rsid w:val="00B93CF9"/>
    <w:rsid w:val="00B95838"/>
    <w:rsid w:val="00BC5660"/>
    <w:rsid w:val="00BC6D16"/>
    <w:rsid w:val="00BD6E68"/>
    <w:rsid w:val="00BE5CDB"/>
    <w:rsid w:val="00BF3EE8"/>
    <w:rsid w:val="00C05820"/>
    <w:rsid w:val="00C058FA"/>
    <w:rsid w:val="00C074D5"/>
    <w:rsid w:val="00C07BB5"/>
    <w:rsid w:val="00C10F6A"/>
    <w:rsid w:val="00C216C3"/>
    <w:rsid w:val="00C23183"/>
    <w:rsid w:val="00C2388D"/>
    <w:rsid w:val="00C32FD4"/>
    <w:rsid w:val="00C33754"/>
    <w:rsid w:val="00C3459D"/>
    <w:rsid w:val="00C453AF"/>
    <w:rsid w:val="00C4571D"/>
    <w:rsid w:val="00C4677E"/>
    <w:rsid w:val="00C47D06"/>
    <w:rsid w:val="00C541DC"/>
    <w:rsid w:val="00C54E37"/>
    <w:rsid w:val="00C5610E"/>
    <w:rsid w:val="00C617C7"/>
    <w:rsid w:val="00C62EB8"/>
    <w:rsid w:val="00C64272"/>
    <w:rsid w:val="00C65E53"/>
    <w:rsid w:val="00C711BA"/>
    <w:rsid w:val="00C835E6"/>
    <w:rsid w:val="00C8364A"/>
    <w:rsid w:val="00C83F5D"/>
    <w:rsid w:val="00CA17F1"/>
    <w:rsid w:val="00CB31C4"/>
    <w:rsid w:val="00CB550A"/>
    <w:rsid w:val="00CD7AB5"/>
    <w:rsid w:val="00CF1E97"/>
    <w:rsid w:val="00CF6BCE"/>
    <w:rsid w:val="00D231D4"/>
    <w:rsid w:val="00D2790B"/>
    <w:rsid w:val="00D35FF0"/>
    <w:rsid w:val="00D37080"/>
    <w:rsid w:val="00D43BF5"/>
    <w:rsid w:val="00D44729"/>
    <w:rsid w:val="00D47666"/>
    <w:rsid w:val="00D64BC3"/>
    <w:rsid w:val="00D67604"/>
    <w:rsid w:val="00D825F4"/>
    <w:rsid w:val="00D90928"/>
    <w:rsid w:val="00D909C1"/>
    <w:rsid w:val="00D93AD0"/>
    <w:rsid w:val="00D96C45"/>
    <w:rsid w:val="00D96D6C"/>
    <w:rsid w:val="00DA1E31"/>
    <w:rsid w:val="00DA48D4"/>
    <w:rsid w:val="00DB4F7C"/>
    <w:rsid w:val="00DC18FB"/>
    <w:rsid w:val="00DC53F9"/>
    <w:rsid w:val="00DC5D16"/>
    <w:rsid w:val="00DD0665"/>
    <w:rsid w:val="00DD159E"/>
    <w:rsid w:val="00DD763F"/>
    <w:rsid w:val="00DE41CB"/>
    <w:rsid w:val="00DE5501"/>
    <w:rsid w:val="00DE5B5E"/>
    <w:rsid w:val="00DE64DD"/>
    <w:rsid w:val="00DE6733"/>
    <w:rsid w:val="00DF0AA5"/>
    <w:rsid w:val="00DF4EF5"/>
    <w:rsid w:val="00E00C7C"/>
    <w:rsid w:val="00E01056"/>
    <w:rsid w:val="00E1158F"/>
    <w:rsid w:val="00E11CC3"/>
    <w:rsid w:val="00E27092"/>
    <w:rsid w:val="00E332D2"/>
    <w:rsid w:val="00E337E7"/>
    <w:rsid w:val="00E34687"/>
    <w:rsid w:val="00E4135A"/>
    <w:rsid w:val="00E548CE"/>
    <w:rsid w:val="00E63A94"/>
    <w:rsid w:val="00E65D30"/>
    <w:rsid w:val="00E77AFE"/>
    <w:rsid w:val="00E80CDE"/>
    <w:rsid w:val="00EA7386"/>
    <w:rsid w:val="00EB0C63"/>
    <w:rsid w:val="00EB1065"/>
    <w:rsid w:val="00EB1B52"/>
    <w:rsid w:val="00EC5465"/>
    <w:rsid w:val="00EC5765"/>
    <w:rsid w:val="00EE21B2"/>
    <w:rsid w:val="00EE2B28"/>
    <w:rsid w:val="00EF1C62"/>
    <w:rsid w:val="00EF27F2"/>
    <w:rsid w:val="00EF2DDD"/>
    <w:rsid w:val="00EF7D23"/>
    <w:rsid w:val="00EF7FAB"/>
    <w:rsid w:val="00F010EB"/>
    <w:rsid w:val="00F01453"/>
    <w:rsid w:val="00F071F5"/>
    <w:rsid w:val="00F1086D"/>
    <w:rsid w:val="00F123F9"/>
    <w:rsid w:val="00F15A09"/>
    <w:rsid w:val="00F26BB0"/>
    <w:rsid w:val="00F26C6F"/>
    <w:rsid w:val="00F37A8A"/>
    <w:rsid w:val="00F45967"/>
    <w:rsid w:val="00F51E9A"/>
    <w:rsid w:val="00F52198"/>
    <w:rsid w:val="00F545B9"/>
    <w:rsid w:val="00F60DBA"/>
    <w:rsid w:val="00F613E6"/>
    <w:rsid w:val="00F62E07"/>
    <w:rsid w:val="00F720AB"/>
    <w:rsid w:val="00F77640"/>
    <w:rsid w:val="00F777A7"/>
    <w:rsid w:val="00F900C7"/>
    <w:rsid w:val="00F90F65"/>
    <w:rsid w:val="00F91ACF"/>
    <w:rsid w:val="00F939B7"/>
    <w:rsid w:val="00F97320"/>
    <w:rsid w:val="00FA0233"/>
    <w:rsid w:val="00FA21A4"/>
    <w:rsid w:val="00FA381F"/>
    <w:rsid w:val="00FA3847"/>
    <w:rsid w:val="00FB5579"/>
    <w:rsid w:val="00FD44B5"/>
    <w:rsid w:val="00FD50D8"/>
    <w:rsid w:val="00FD571A"/>
    <w:rsid w:val="00FD7D7D"/>
    <w:rsid w:val="00FE2C1E"/>
    <w:rsid w:val="00FE337C"/>
    <w:rsid w:val="00FF1B5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character" w:customStyle="1" w:styleId="casenumber">
    <w:name w:val="casenumber"/>
    <w:basedOn w:val="DefaultParagraphFont"/>
    <w:rsid w:val="009A4689"/>
  </w:style>
  <w:style w:type="character" w:customStyle="1" w:styleId="divider1">
    <w:name w:val="divider1"/>
    <w:basedOn w:val="DefaultParagraphFont"/>
    <w:rsid w:val="009A4689"/>
  </w:style>
  <w:style w:type="character" w:customStyle="1" w:styleId="description">
    <w:name w:val="description"/>
    <w:basedOn w:val="DefaultParagraphFont"/>
    <w:rsid w:val="009A4689"/>
  </w:style>
  <w:style w:type="character" w:customStyle="1" w:styleId="divider2">
    <w:name w:val="divider2"/>
    <w:basedOn w:val="DefaultParagraphFont"/>
    <w:rsid w:val="009A4689"/>
  </w:style>
  <w:style w:type="character" w:customStyle="1" w:styleId="address2">
    <w:name w:val="address2"/>
    <w:basedOn w:val="DefaultParagraphFont"/>
    <w:rsid w:val="009A4689"/>
  </w:style>
  <w:style w:type="paragraph" w:styleId="NormalWeb">
    <w:name w:val="Normal (Web)"/>
    <w:basedOn w:val="Normal"/>
    <w:uiPriority w:val="99"/>
    <w:semiHidden/>
    <w:unhideWhenUsed/>
    <w:rsid w:val="006025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963">
              <w:marLeft w:val="150"/>
              <w:marRight w:val="15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8F7-6AA7-4BB2-9514-8AE023B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2016-08-24T17:05:00Z</cp:lastPrinted>
  <dcterms:created xsi:type="dcterms:W3CDTF">2016-08-26T08:32:00Z</dcterms:created>
  <dcterms:modified xsi:type="dcterms:W3CDTF">2016-08-26T08:32:00Z</dcterms:modified>
</cp:coreProperties>
</file>