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F010EB" w:rsidP="00F010EB">
      <w:pPr>
        <w:jc w:val="center"/>
        <w:rPr>
          <w:b/>
          <w:sz w:val="28"/>
          <w:szCs w:val="28"/>
        </w:rPr>
      </w:pPr>
      <w:r w:rsidRPr="00F010EB">
        <w:rPr>
          <w:b/>
          <w:sz w:val="28"/>
          <w:szCs w:val="28"/>
        </w:rPr>
        <w:t>Notice is hereby given that the</w:t>
      </w:r>
      <w:r w:rsidR="00F939B7">
        <w:rPr>
          <w:b/>
          <w:sz w:val="28"/>
          <w:szCs w:val="28"/>
        </w:rPr>
        <w:t xml:space="preserve"> </w:t>
      </w:r>
      <w:r w:rsidRPr="00F010EB">
        <w:rPr>
          <w:b/>
          <w:sz w:val="28"/>
          <w:szCs w:val="28"/>
        </w:rPr>
        <w:t>Parish Council</w:t>
      </w:r>
      <w:r>
        <w:rPr>
          <w:b/>
          <w:sz w:val="28"/>
          <w:szCs w:val="28"/>
        </w:rPr>
        <w:t xml:space="preserve"> m</w:t>
      </w:r>
      <w:r w:rsidR="00C32FD4" w:rsidRPr="00C32FD4">
        <w:rPr>
          <w:b/>
          <w:sz w:val="28"/>
          <w:szCs w:val="28"/>
        </w:rPr>
        <w:t>eeting</w:t>
      </w:r>
      <w:r>
        <w:rPr>
          <w:b/>
          <w:sz w:val="28"/>
          <w:szCs w:val="28"/>
        </w:rPr>
        <w:t xml:space="preserve"> is</w:t>
      </w:r>
      <w:r w:rsidR="00C32FD4" w:rsidRPr="00C32FD4">
        <w:rPr>
          <w:b/>
          <w:sz w:val="28"/>
          <w:szCs w:val="28"/>
        </w:rPr>
        <w:t xml:space="preserve"> to be held on </w:t>
      </w:r>
      <w:r w:rsidR="00AB7963">
        <w:rPr>
          <w:b/>
          <w:sz w:val="28"/>
          <w:szCs w:val="28"/>
        </w:rPr>
        <w:t xml:space="preserve">Monday </w:t>
      </w:r>
      <w:r w:rsidR="002E7DAD">
        <w:rPr>
          <w:b/>
          <w:sz w:val="28"/>
          <w:szCs w:val="28"/>
        </w:rPr>
        <w:t>6</w:t>
      </w:r>
      <w:r w:rsidR="00704040">
        <w:rPr>
          <w:b/>
          <w:sz w:val="28"/>
          <w:szCs w:val="28"/>
        </w:rPr>
        <w:t xml:space="preserve">th </w:t>
      </w:r>
      <w:r w:rsidR="002E7DAD">
        <w:rPr>
          <w:b/>
          <w:sz w:val="28"/>
          <w:szCs w:val="28"/>
        </w:rPr>
        <w:t>February 2017</w:t>
      </w:r>
      <w:r w:rsidR="00236755">
        <w:rPr>
          <w:b/>
          <w:sz w:val="28"/>
          <w:szCs w:val="28"/>
        </w:rPr>
        <w:t xml:space="preserve"> </w:t>
      </w:r>
      <w:r w:rsidR="002C168F">
        <w:rPr>
          <w:b/>
          <w:sz w:val="28"/>
          <w:szCs w:val="28"/>
        </w:rPr>
        <w:t xml:space="preserve"> </w:t>
      </w:r>
      <w:r w:rsidR="00236755">
        <w:rPr>
          <w:b/>
          <w:sz w:val="28"/>
          <w:szCs w:val="28"/>
        </w:rPr>
        <w:t>at</w:t>
      </w:r>
      <w:r w:rsidR="002C168F">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F010EB" w:rsidRDefault="00F010EB" w:rsidP="00F010EB">
      <w:pPr>
        <w:jc w:val="center"/>
        <w:rPr>
          <w:b/>
          <w:sz w:val="28"/>
          <w:szCs w:val="28"/>
        </w:rPr>
      </w:pPr>
      <w:r>
        <w:rPr>
          <w:b/>
          <w:sz w:val="28"/>
          <w:szCs w:val="28"/>
        </w:rPr>
        <w:t>Your attendance is required</w:t>
      </w:r>
    </w:p>
    <w:p w:rsidR="00C32FD4" w:rsidRDefault="00C32FD4" w:rsidP="00C32FD4">
      <w:pPr>
        <w:spacing w:after="0"/>
        <w:jc w:val="center"/>
        <w:rPr>
          <w:b/>
          <w:sz w:val="28"/>
          <w:szCs w:val="28"/>
        </w:rPr>
      </w:pPr>
    </w:p>
    <w:p w:rsidR="00C32FD4" w:rsidRDefault="00C32FD4" w:rsidP="00C32FD4">
      <w:pPr>
        <w:spacing w:after="0"/>
        <w:jc w:val="center"/>
        <w:rPr>
          <w:b/>
          <w:sz w:val="28"/>
          <w:szCs w:val="28"/>
        </w:rPr>
      </w:pPr>
      <w:r>
        <w:rPr>
          <w:b/>
          <w:sz w:val="28"/>
          <w:szCs w:val="28"/>
        </w:rPr>
        <w:t>AGENDA</w:t>
      </w:r>
    </w:p>
    <w:p w:rsidR="001836FE" w:rsidRPr="002C168F" w:rsidRDefault="001836FE" w:rsidP="00EA7386">
      <w:pPr>
        <w:spacing w:after="0"/>
        <w:jc w:val="both"/>
        <w:rPr>
          <w:b/>
          <w:sz w:val="24"/>
          <w:szCs w:val="24"/>
        </w:rPr>
      </w:pPr>
    </w:p>
    <w:p w:rsidR="00EA7386" w:rsidRDefault="00F010EB" w:rsidP="00EA7386">
      <w:pPr>
        <w:spacing w:after="0"/>
        <w:jc w:val="both"/>
      </w:pPr>
      <w:r w:rsidRPr="00F010EB">
        <w:rPr>
          <w:b/>
          <w:sz w:val="24"/>
          <w:szCs w:val="24"/>
        </w:rPr>
        <w:t>To receive apologies for absence</w:t>
      </w:r>
    </w:p>
    <w:p w:rsidR="00F010EB" w:rsidRDefault="00F010EB" w:rsidP="001E04B6">
      <w:pPr>
        <w:spacing w:after="0"/>
        <w:jc w:val="both"/>
        <w:rPr>
          <w:b/>
          <w:sz w:val="24"/>
          <w:szCs w:val="24"/>
        </w:rPr>
      </w:pPr>
    </w:p>
    <w:p w:rsidR="00F010EB" w:rsidRDefault="00F010EB" w:rsidP="001E04B6">
      <w:pPr>
        <w:spacing w:after="0"/>
        <w:jc w:val="both"/>
        <w:rPr>
          <w:b/>
          <w:sz w:val="24"/>
          <w:szCs w:val="24"/>
        </w:rPr>
      </w:pPr>
      <w:r>
        <w:rPr>
          <w:b/>
          <w:sz w:val="24"/>
          <w:szCs w:val="24"/>
        </w:rPr>
        <w:t>To record attendance</w:t>
      </w:r>
    </w:p>
    <w:p w:rsidR="00EA7386" w:rsidRDefault="00EA7386" w:rsidP="001E04B6">
      <w:pPr>
        <w:spacing w:after="0"/>
        <w:jc w:val="both"/>
        <w:rPr>
          <w:b/>
          <w:sz w:val="24"/>
          <w:szCs w:val="24"/>
        </w:rPr>
      </w:pPr>
    </w:p>
    <w:p w:rsidR="00C32FD4" w:rsidRDefault="00C32FD4" w:rsidP="001E04B6">
      <w:pPr>
        <w:spacing w:after="0"/>
        <w:jc w:val="both"/>
        <w:rPr>
          <w:b/>
          <w:sz w:val="24"/>
          <w:szCs w:val="24"/>
        </w:rPr>
      </w:pPr>
      <w:r w:rsidRPr="00C32FD4">
        <w:rPr>
          <w:b/>
          <w:sz w:val="24"/>
          <w:szCs w:val="24"/>
        </w:rPr>
        <w:t>Minutes of last meeting</w:t>
      </w:r>
    </w:p>
    <w:p w:rsidR="00C32FD4" w:rsidRDefault="00F545B9" w:rsidP="001E04B6">
      <w:pPr>
        <w:spacing w:after="0"/>
        <w:jc w:val="both"/>
        <w:rPr>
          <w:sz w:val="24"/>
          <w:szCs w:val="24"/>
        </w:rPr>
      </w:pPr>
      <w:r>
        <w:rPr>
          <w:sz w:val="24"/>
          <w:szCs w:val="24"/>
        </w:rPr>
        <w:t xml:space="preserve">Minutes </w:t>
      </w:r>
      <w:r w:rsidR="00236755">
        <w:rPr>
          <w:sz w:val="24"/>
          <w:szCs w:val="24"/>
        </w:rPr>
        <w:t xml:space="preserve">of </w:t>
      </w:r>
      <w:r w:rsidR="00F51E9A">
        <w:rPr>
          <w:sz w:val="24"/>
          <w:szCs w:val="24"/>
        </w:rPr>
        <w:t xml:space="preserve">the </w:t>
      </w:r>
      <w:r w:rsidR="00236755">
        <w:rPr>
          <w:sz w:val="24"/>
          <w:szCs w:val="24"/>
        </w:rPr>
        <w:t>meeting</w:t>
      </w:r>
      <w:r w:rsidR="001A6637">
        <w:rPr>
          <w:sz w:val="24"/>
          <w:szCs w:val="24"/>
        </w:rPr>
        <w:t xml:space="preserve"> </w:t>
      </w:r>
      <w:r w:rsidR="00F51E9A">
        <w:rPr>
          <w:sz w:val="24"/>
          <w:szCs w:val="24"/>
        </w:rPr>
        <w:t xml:space="preserve">held on </w:t>
      </w:r>
      <w:r w:rsidR="002E7DAD">
        <w:rPr>
          <w:sz w:val="24"/>
          <w:szCs w:val="24"/>
        </w:rPr>
        <w:t>5</w:t>
      </w:r>
      <w:r w:rsidR="00704040">
        <w:rPr>
          <w:sz w:val="24"/>
          <w:szCs w:val="24"/>
        </w:rPr>
        <w:t xml:space="preserve">th </w:t>
      </w:r>
      <w:r w:rsidR="002E7DAD">
        <w:rPr>
          <w:sz w:val="24"/>
          <w:szCs w:val="24"/>
        </w:rPr>
        <w:t>December</w:t>
      </w:r>
      <w:r w:rsidR="002C168F">
        <w:rPr>
          <w:sz w:val="24"/>
          <w:szCs w:val="24"/>
        </w:rPr>
        <w:t xml:space="preserve"> </w:t>
      </w:r>
      <w:r w:rsidR="00440949">
        <w:rPr>
          <w:sz w:val="24"/>
          <w:szCs w:val="24"/>
        </w:rPr>
        <w:t>201</w:t>
      </w:r>
      <w:r w:rsidR="00383B76">
        <w:rPr>
          <w:sz w:val="24"/>
          <w:szCs w:val="24"/>
        </w:rPr>
        <w:t>6</w:t>
      </w:r>
      <w:r w:rsidR="00440949">
        <w:rPr>
          <w:sz w:val="24"/>
          <w:szCs w:val="24"/>
        </w:rPr>
        <w:t xml:space="preserve"> will</w:t>
      </w:r>
      <w:r w:rsidR="00C32FD4">
        <w:rPr>
          <w:sz w:val="24"/>
          <w:szCs w:val="24"/>
        </w:rPr>
        <w:t xml:space="preserve"> be discussed and agreed.</w:t>
      </w:r>
    </w:p>
    <w:p w:rsidR="00C32FD4" w:rsidRDefault="00C32FD4" w:rsidP="001E04B6">
      <w:pPr>
        <w:spacing w:after="0"/>
        <w:jc w:val="both"/>
        <w:rPr>
          <w:sz w:val="24"/>
          <w:szCs w:val="24"/>
        </w:rPr>
      </w:pPr>
    </w:p>
    <w:p w:rsidR="00C2388D" w:rsidRDefault="00C2388D" w:rsidP="001E04B6">
      <w:pPr>
        <w:spacing w:after="0"/>
        <w:jc w:val="both"/>
        <w:rPr>
          <w:b/>
          <w:sz w:val="24"/>
          <w:szCs w:val="24"/>
        </w:rPr>
      </w:pPr>
      <w:r w:rsidRPr="00C2388D">
        <w:rPr>
          <w:b/>
          <w:sz w:val="24"/>
          <w:szCs w:val="24"/>
        </w:rPr>
        <w:t>Declarations of interest</w:t>
      </w:r>
    </w:p>
    <w:p w:rsidR="009D330B" w:rsidRDefault="00C2388D" w:rsidP="001E04B6">
      <w:pPr>
        <w:spacing w:after="0"/>
        <w:jc w:val="both"/>
        <w:rPr>
          <w:sz w:val="24"/>
          <w:szCs w:val="24"/>
        </w:rPr>
      </w:pPr>
      <w:r w:rsidRPr="00C2388D">
        <w:rPr>
          <w:sz w:val="24"/>
          <w:szCs w:val="24"/>
        </w:rPr>
        <w:t xml:space="preserve">Members are invited to declare personal or prejudicial interests in </w:t>
      </w:r>
      <w:r w:rsidR="00942BCF" w:rsidRPr="00C2388D">
        <w:rPr>
          <w:sz w:val="24"/>
          <w:szCs w:val="24"/>
        </w:rPr>
        <w:t>items on</w:t>
      </w:r>
      <w:r w:rsidRPr="00C2388D">
        <w:rPr>
          <w:sz w:val="24"/>
          <w:szCs w:val="24"/>
        </w:rPr>
        <w:t xml:space="preserve"> the agenda. It is a requirement that declarations from a member include the nature of the interest and whether it is personal or prejudicial.</w:t>
      </w:r>
    </w:p>
    <w:p w:rsidR="009D330B" w:rsidRPr="00C2388D" w:rsidRDefault="009D330B" w:rsidP="001E04B6">
      <w:pPr>
        <w:spacing w:after="0"/>
        <w:jc w:val="both"/>
        <w:rPr>
          <w:sz w:val="24"/>
          <w:szCs w:val="24"/>
        </w:rPr>
      </w:pPr>
    </w:p>
    <w:p w:rsidR="00FF6B5F" w:rsidRDefault="003C5224" w:rsidP="00FF6B5F">
      <w:pPr>
        <w:spacing w:after="0"/>
        <w:jc w:val="both"/>
        <w:rPr>
          <w:b/>
        </w:rPr>
      </w:pPr>
      <w:r>
        <w:rPr>
          <w:b/>
          <w:sz w:val="24"/>
          <w:szCs w:val="24"/>
        </w:rPr>
        <w:t>Chairman’s</w:t>
      </w:r>
      <w:r w:rsidR="002C168F">
        <w:rPr>
          <w:b/>
          <w:sz w:val="24"/>
          <w:szCs w:val="24"/>
        </w:rPr>
        <w:t xml:space="preserve"> </w:t>
      </w:r>
      <w:r w:rsidR="000159B2">
        <w:rPr>
          <w:b/>
          <w:sz w:val="24"/>
          <w:szCs w:val="24"/>
        </w:rPr>
        <w:t>report</w:t>
      </w:r>
      <w:r w:rsidR="00FF6B5F" w:rsidRPr="00FF6B5F">
        <w:rPr>
          <w:b/>
        </w:rPr>
        <w:t>/updates</w:t>
      </w:r>
    </w:p>
    <w:p w:rsidR="00DD1450" w:rsidRPr="00996C4C" w:rsidRDefault="00996C4C" w:rsidP="00FF6B5F">
      <w:pPr>
        <w:spacing w:after="0"/>
        <w:jc w:val="both"/>
        <w:rPr>
          <w:sz w:val="24"/>
          <w:szCs w:val="24"/>
        </w:rPr>
      </w:pPr>
      <w:r w:rsidRPr="00996C4C">
        <w:rPr>
          <w:sz w:val="24"/>
          <w:szCs w:val="24"/>
        </w:rPr>
        <w:t xml:space="preserve">One application was received for the position of Clerk. The Council requested that the current clerk stay in post. </w:t>
      </w:r>
      <w:r w:rsidR="00DD1450" w:rsidRPr="00996C4C">
        <w:rPr>
          <w:sz w:val="24"/>
          <w:szCs w:val="24"/>
        </w:rPr>
        <w:t xml:space="preserve">Clerk agreed to </w:t>
      </w:r>
      <w:r w:rsidRPr="00996C4C">
        <w:rPr>
          <w:sz w:val="24"/>
          <w:szCs w:val="24"/>
        </w:rPr>
        <w:t>stay in post.</w:t>
      </w:r>
    </w:p>
    <w:p w:rsidR="00383B76" w:rsidRPr="00996C4C" w:rsidRDefault="00704040" w:rsidP="00FF6B5F">
      <w:pPr>
        <w:spacing w:after="0"/>
        <w:jc w:val="both"/>
        <w:rPr>
          <w:sz w:val="24"/>
          <w:szCs w:val="24"/>
        </w:rPr>
      </w:pPr>
      <w:r w:rsidRPr="00996C4C">
        <w:rPr>
          <w:sz w:val="24"/>
          <w:szCs w:val="24"/>
        </w:rPr>
        <w:t>Update on Werehen issues.</w:t>
      </w:r>
    </w:p>
    <w:p w:rsidR="00704040" w:rsidRPr="00996C4C" w:rsidRDefault="00996C4C" w:rsidP="00FF6B5F">
      <w:pPr>
        <w:spacing w:after="0"/>
        <w:jc w:val="both"/>
        <w:rPr>
          <w:sz w:val="24"/>
          <w:szCs w:val="24"/>
        </w:rPr>
      </w:pPr>
      <w:r w:rsidRPr="00996C4C">
        <w:rPr>
          <w:sz w:val="24"/>
          <w:szCs w:val="24"/>
        </w:rPr>
        <w:t>Two members of the Parish Council attended a tour of Wissington sugar beet Factory.</w:t>
      </w:r>
    </w:p>
    <w:p w:rsidR="001F5900" w:rsidRPr="00996C4C" w:rsidRDefault="001F5900" w:rsidP="00FF6B5F">
      <w:pPr>
        <w:spacing w:after="0"/>
        <w:jc w:val="both"/>
        <w:rPr>
          <w:sz w:val="24"/>
          <w:szCs w:val="24"/>
        </w:rPr>
      </w:pPr>
      <w:r w:rsidRPr="00996C4C">
        <w:rPr>
          <w:sz w:val="24"/>
          <w:szCs w:val="24"/>
        </w:rPr>
        <w:t>Structural report for village hall</w:t>
      </w:r>
      <w:r w:rsidR="00996C4C" w:rsidRPr="00996C4C">
        <w:rPr>
          <w:sz w:val="24"/>
          <w:szCs w:val="24"/>
        </w:rPr>
        <w:t xml:space="preserve"> has been issued to all councilors for </w:t>
      </w:r>
      <w:r w:rsidR="00BB0FF1" w:rsidRPr="00996C4C">
        <w:rPr>
          <w:sz w:val="24"/>
          <w:szCs w:val="24"/>
        </w:rPr>
        <w:t>discussion</w:t>
      </w:r>
      <w:r w:rsidR="00996C4C" w:rsidRPr="00996C4C">
        <w:rPr>
          <w:sz w:val="24"/>
          <w:szCs w:val="24"/>
        </w:rPr>
        <w:t>.</w:t>
      </w:r>
    </w:p>
    <w:p w:rsidR="00587D43" w:rsidRPr="00996C4C" w:rsidRDefault="00996C4C" w:rsidP="00FF6B5F">
      <w:pPr>
        <w:spacing w:after="0"/>
        <w:jc w:val="both"/>
        <w:rPr>
          <w:sz w:val="24"/>
          <w:szCs w:val="24"/>
        </w:rPr>
      </w:pPr>
      <w:r w:rsidRPr="00996C4C">
        <w:rPr>
          <w:sz w:val="24"/>
          <w:szCs w:val="24"/>
        </w:rPr>
        <w:t>The telephone</w:t>
      </w:r>
      <w:r w:rsidR="00DD1450" w:rsidRPr="00996C4C">
        <w:rPr>
          <w:sz w:val="24"/>
          <w:szCs w:val="24"/>
        </w:rPr>
        <w:t xml:space="preserve"> box will be removed from Upgate Street.</w:t>
      </w:r>
    </w:p>
    <w:p w:rsidR="00F4797C" w:rsidRPr="00996C4C" w:rsidRDefault="00DD1450" w:rsidP="00FF6B5F">
      <w:pPr>
        <w:spacing w:after="0"/>
        <w:jc w:val="both"/>
        <w:rPr>
          <w:sz w:val="24"/>
          <w:szCs w:val="24"/>
        </w:rPr>
      </w:pPr>
      <w:r w:rsidRPr="00996C4C">
        <w:rPr>
          <w:sz w:val="24"/>
          <w:szCs w:val="24"/>
        </w:rPr>
        <w:t>S</w:t>
      </w:r>
      <w:r w:rsidR="00996C4C" w:rsidRPr="00996C4C">
        <w:rPr>
          <w:sz w:val="24"/>
          <w:szCs w:val="24"/>
        </w:rPr>
        <w:t xml:space="preserve">afer </w:t>
      </w:r>
      <w:r w:rsidR="00BB0FF1" w:rsidRPr="00996C4C">
        <w:rPr>
          <w:sz w:val="24"/>
          <w:szCs w:val="24"/>
        </w:rPr>
        <w:t>neighborhood</w:t>
      </w:r>
      <w:r w:rsidR="00996C4C" w:rsidRPr="00996C4C">
        <w:rPr>
          <w:sz w:val="24"/>
          <w:szCs w:val="24"/>
        </w:rPr>
        <w:t xml:space="preserve"> area panel (SNAP)</w:t>
      </w:r>
      <w:r w:rsidRPr="00996C4C">
        <w:rPr>
          <w:sz w:val="24"/>
          <w:szCs w:val="24"/>
        </w:rPr>
        <w:t xml:space="preserve"> meeting </w:t>
      </w:r>
      <w:r w:rsidR="00996C4C" w:rsidRPr="00996C4C">
        <w:rPr>
          <w:sz w:val="24"/>
          <w:szCs w:val="24"/>
        </w:rPr>
        <w:t xml:space="preserve">was held </w:t>
      </w:r>
      <w:r w:rsidRPr="00996C4C">
        <w:rPr>
          <w:sz w:val="24"/>
          <w:szCs w:val="24"/>
        </w:rPr>
        <w:t>on 1st February 2017</w:t>
      </w:r>
    </w:p>
    <w:p w:rsidR="00D639E7" w:rsidRPr="00996C4C" w:rsidRDefault="00D639E7" w:rsidP="00FF6B5F">
      <w:pPr>
        <w:spacing w:after="0"/>
        <w:jc w:val="both"/>
        <w:rPr>
          <w:sz w:val="24"/>
          <w:szCs w:val="24"/>
        </w:rPr>
      </w:pPr>
      <w:r w:rsidRPr="00996C4C">
        <w:rPr>
          <w:sz w:val="24"/>
          <w:szCs w:val="24"/>
        </w:rPr>
        <w:t>Westcotec gave a training session on the data statistics from the SAM units on 06.06.17.</w:t>
      </w:r>
    </w:p>
    <w:p w:rsidR="00D639E7" w:rsidRDefault="00D639E7" w:rsidP="00FF6B5F">
      <w:pPr>
        <w:spacing w:after="0"/>
        <w:jc w:val="both"/>
      </w:pPr>
    </w:p>
    <w:p w:rsidR="00765C2D" w:rsidRDefault="00D909C1" w:rsidP="001E04B6">
      <w:pPr>
        <w:spacing w:after="0"/>
        <w:jc w:val="both"/>
        <w:rPr>
          <w:b/>
          <w:sz w:val="24"/>
          <w:szCs w:val="24"/>
        </w:rPr>
      </w:pPr>
      <w:r w:rsidRPr="00765C2D">
        <w:rPr>
          <w:b/>
          <w:sz w:val="24"/>
          <w:szCs w:val="24"/>
        </w:rPr>
        <w:t>Corresponden</w:t>
      </w:r>
      <w:r>
        <w:rPr>
          <w:b/>
          <w:sz w:val="24"/>
          <w:szCs w:val="24"/>
        </w:rPr>
        <w:t>c</w:t>
      </w:r>
      <w:r w:rsidRPr="00765C2D">
        <w:rPr>
          <w:b/>
          <w:sz w:val="24"/>
          <w:szCs w:val="24"/>
        </w:rPr>
        <w:t>e</w:t>
      </w:r>
    </w:p>
    <w:p w:rsidR="00704040" w:rsidRDefault="00704040" w:rsidP="001E04B6">
      <w:pPr>
        <w:spacing w:after="0"/>
        <w:jc w:val="both"/>
        <w:rPr>
          <w:b/>
          <w:sz w:val="24"/>
          <w:szCs w:val="24"/>
        </w:rPr>
      </w:pPr>
    </w:p>
    <w:p w:rsidR="00830285" w:rsidRDefault="002E7DAD" w:rsidP="001E04B6">
      <w:pPr>
        <w:spacing w:after="0"/>
        <w:jc w:val="both"/>
        <w:rPr>
          <w:sz w:val="24"/>
          <w:szCs w:val="24"/>
        </w:rPr>
      </w:pPr>
      <w:r w:rsidRPr="002E7DAD">
        <w:rPr>
          <w:sz w:val="24"/>
          <w:szCs w:val="24"/>
        </w:rPr>
        <w:t>Notification of new house name: 3B Common Lane, Wyndchimes</w:t>
      </w:r>
    </w:p>
    <w:p w:rsidR="00DD1450" w:rsidRDefault="00DD1450" w:rsidP="001E04B6">
      <w:pPr>
        <w:spacing w:after="0"/>
        <w:jc w:val="both"/>
        <w:rPr>
          <w:sz w:val="24"/>
          <w:szCs w:val="24"/>
        </w:rPr>
      </w:pPr>
    </w:p>
    <w:p w:rsidR="00DD1450" w:rsidRDefault="00BB0FF1" w:rsidP="001E04B6">
      <w:pPr>
        <w:spacing w:after="0"/>
        <w:jc w:val="both"/>
        <w:rPr>
          <w:sz w:val="24"/>
          <w:szCs w:val="24"/>
        </w:rPr>
      </w:pPr>
      <w:r>
        <w:rPr>
          <w:sz w:val="24"/>
          <w:szCs w:val="24"/>
        </w:rPr>
        <w:t>Resident</w:t>
      </w:r>
      <w:r w:rsidR="00996C4C">
        <w:rPr>
          <w:sz w:val="24"/>
          <w:szCs w:val="24"/>
        </w:rPr>
        <w:t xml:space="preserve"> of Lynn Road has written to K</w:t>
      </w:r>
      <w:r w:rsidR="00DD1450">
        <w:rPr>
          <w:sz w:val="24"/>
          <w:szCs w:val="24"/>
        </w:rPr>
        <w:t xml:space="preserve">arl Rands, </w:t>
      </w:r>
      <w:r w:rsidR="00996C4C">
        <w:rPr>
          <w:sz w:val="24"/>
          <w:szCs w:val="24"/>
        </w:rPr>
        <w:t xml:space="preserve">Norfolk </w:t>
      </w:r>
      <w:r w:rsidR="00DD1450">
        <w:rPr>
          <w:sz w:val="24"/>
          <w:szCs w:val="24"/>
        </w:rPr>
        <w:t>Hi</w:t>
      </w:r>
      <w:r w:rsidR="00344382">
        <w:rPr>
          <w:sz w:val="24"/>
          <w:szCs w:val="24"/>
        </w:rPr>
        <w:t>ghway dep</w:t>
      </w:r>
      <w:r w:rsidR="00996C4C">
        <w:rPr>
          <w:sz w:val="24"/>
          <w:szCs w:val="24"/>
        </w:rPr>
        <w:t>artment</w:t>
      </w:r>
      <w:r w:rsidR="00344382">
        <w:rPr>
          <w:sz w:val="24"/>
          <w:szCs w:val="24"/>
        </w:rPr>
        <w:t xml:space="preserve"> regarding the unresolved flooding issues</w:t>
      </w:r>
      <w:r w:rsidR="00996C4C">
        <w:rPr>
          <w:sz w:val="24"/>
          <w:szCs w:val="24"/>
        </w:rPr>
        <w:t xml:space="preserve"> on Lynn Road.</w:t>
      </w:r>
    </w:p>
    <w:p w:rsidR="00EF609D" w:rsidRDefault="00EF609D" w:rsidP="001E04B6">
      <w:pPr>
        <w:spacing w:after="0"/>
        <w:jc w:val="both"/>
        <w:rPr>
          <w:sz w:val="24"/>
          <w:szCs w:val="24"/>
        </w:rPr>
      </w:pPr>
    </w:p>
    <w:p w:rsidR="00EF609D" w:rsidRPr="00EF609D" w:rsidRDefault="00EF220C" w:rsidP="00EF609D">
      <w:pPr>
        <w:autoSpaceDE w:val="0"/>
        <w:autoSpaceDN w:val="0"/>
        <w:adjustRightInd w:val="0"/>
        <w:spacing w:before="100" w:after="10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lastRenderedPageBreak/>
        <w:t>Email rec</w:t>
      </w:r>
      <w:r w:rsidR="00996C4C">
        <w:rPr>
          <w:rFonts w:ascii="Times New Roman" w:hAnsi="Times New Roman" w:cs="Times New Roman"/>
          <w:sz w:val="24"/>
          <w:szCs w:val="24"/>
          <w:lang w:val="en-GB" w:bidi="ar-SA"/>
        </w:rPr>
        <w:t>ei</w:t>
      </w:r>
      <w:r>
        <w:rPr>
          <w:rFonts w:ascii="Times New Roman" w:hAnsi="Times New Roman" w:cs="Times New Roman"/>
          <w:sz w:val="24"/>
          <w:szCs w:val="24"/>
          <w:lang w:val="en-GB" w:bidi="ar-SA"/>
        </w:rPr>
        <w:t xml:space="preserve">ved from PC Emily Carter to </w:t>
      </w:r>
      <w:r w:rsidR="00EF609D" w:rsidRPr="00EF609D">
        <w:rPr>
          <w:rFonts w:ascii="Times New Roman" w:hAnsi="Times New Roman" w:cs="Times New Roman"/>
          <w:sz w:val="24"/>
          <w:szCs w:val="24"/>
          <w:lang w:val="en-GB" w:bidi="ar-SA"/>
        </w:rPr>
        <w:t>introduc</w:t>
      </w:r>
      <w:r>
        <w:rPr>
          <w:rFonts w:ascii="Times New Roman" w:hAnsi="Times New Roman" w:cs="Times New Roman"/>
          <w:sz w:val="24"/>
          <w:szCs w:val="24"/>
          <w:lang w:val="en-GB" w:bidi="ar-SA"/>
        </w:rPr>
        <w:t>e  herself:</w:t>
      </w:r>
      <w:r w:rsidR="00EF609D" w:rsidRPr="00EF609D">
        <w:rPr>
          <w:rFonts w:ascii="Times New Roman" w:hAnsi="Times New Roman" w:cs="Times New Roman"/>
          <w:sz w:val="24"/>
          <w:szCs w:val="24"/>
          <w:lang w:val="en-GB" w:bidi="ar-SA"/>
        </w:rPr>
        <w:t xml:space="preserve"> </w:t>
      </w:r>
      <w:r w:rsidR="00EF609D" w:rsidRPr="00EF609D">
        <w:rPr>
          <w:rFonts w:ascii="Times New Roman" w:hAnsi="Times New Roman" w:cs="Times New Roman"/>
          <w:i/>
          <w:sz w:val="24"/>
          <w:szCs w:val="24"/>
          <w:lang w:val="en-GB" w:bidi="ar-SA"/>
        </w:rPr>
        <w:t xml:space="preserve">I am the Engagement Officer for the King’s Lynn and West Norfolk District and am responsible for community engagement locally. Our priority is to have increased contact with all our Parish Councils and to encourage two-way communication with you as we are aware that you currently do not receive regular information from us. We want to change this. From next month onwards, you will receive a monthly update with crime figures for your Parish which will be grouped together with a small number of neighbouring Parishes. You will also receive information about what is happening in your area as well as your neighbourhood’s priorities. </w:t>
      </w:r>
    </w:p>
    <w:p w:rsidR="00344382" w:rsidRDefault="00344382" w:rsidP="001E04B6">
      <w:pPr>
        <w:spacing w:after="0"/>
        <w:jc w:val="both"/>
        <w:rPr>
          <w:sz w:val="24"/>
          <w:szCs w:val="24"/>
        </w:rPr>
      </w:pPr>
    </w:p>
    <w:p w:rsidR="00344382" w:rsidRPr="002E7DAD" w:rsidRDefault="00996C4C" w:rsidP="001E04B6">
      <w:pPr>
        <w:spacing w:after="0"/>
        <w:jc w:val="both"/>
        <w:rPr>
          <w:sz w:val="24"/>
          <w:szCs w:val="24"/>
        </w:rPr>
      </w:pPr>
      <w:r>
        <w:rPr>
          <w:sz w:val="24"/>
          <w:szCs w:val="24"/>
        </w:rPr>
        <w:t>Email rec</w:t>
      </w:r>
      <w:r w:rsidR="00344382">
        <w:rPr>
          <w:sz w:val="24"/>
          <w:szCs w:val="24"/>
        </w:rPr>
        <w:t>e</w:t>
      </w:r>
      <w:r>
        <w:rPr>
          <w:sz w:val="24"/>
          <w:szCs w:val="24"/>
        </w:rPr>
        <w:t>i</w:t>
      </w:r>
      <w:r w:rsidR="00344382">
        <w:rPr>
          <w:sz w:val="24"/>
          <w:szCs w:val="24"/>
        </w:rPr>
        <w:t>v</w:t>
      </w:r>
      <w:r>
        <w:rPr>
          <w:sz w:val="24"/>
          <w:szCs w:val="24"/>
        </w:rPr>
        <w:t>e</w:t>
      </w:r>
      <w:r w:rsidR="00344382">
        <w:rPr>
          <w:sz w:val="24"/>
          <w:szCs w:val="24"/>
        </w:rPr>
        <w:t>d from Parishioner raising concerns about the amount of</w:t>
      </w:r>
      <w:r>
        <w:rPr>
          <w:sz w:val="24"/>
          <w:szCs w:val="24"/>
        </w:rPr>
        <w:t xml:space="preserve"> dog waste on churchgate street. </w:t>
      </w:r>
      <w:r w:rsidR="00BB0FF1">
        <w:rPr>
          <w:sz w:val="24"/>
          <w:szCs w:val="24"/>
        </w:rPr>
        <w:t>Complaints</w:t>
      </w:r>
      <w:r>
        <w:rPr>
          <w:sz w:val="24"/>
          <w:szCs w:val="24"/>
        </w:rPr>
        <w:t xml:space="preserve"> have also been </w:t>
      </w:r>
      <w:r w:rsidR="00BB0FF1">
        <w:rPr>
          <w:sz w:val="24"/>
          <w:szCs w:val="24"/>
        </w:rPr>
        <w:t>received</w:t>
      </w:r>
      <w:r>
        <w:rPr>
          <w:sz w:val="24"/>
          <w:szCs w:val="24"/>
        </w:rPr>
        <w:t xml:space="preserve"> regarding the same issues on Campsey Road.</w:t>
      </w:r>
    </w:p>
    <w:p w:rsidR="002E7DAD" w:rsidRDefault="002E7DAD" w:rsidP="001E04B6">
      <w:pPr>
        <w:spacing w:after="0"/>
        <w:jc w:val="both"/>
        <w:rPr>
          <w:b/>
          <w:sz w:val="24"/>
          <w:szCs w:val="24"/>
        </w:rPr>
      </w:pPr>
    </w:p>
    <w:p w:rsidR="002E7DAD" w:rsidRDefault="002E7DAD" w:rsidP="001E04B6">
      <w:pPr>
        <w:spacing w:after="0"/>
        <w:jc w:val="both"/>
        <w:rPr>
          <w:b/>
          <w:sz w:val="24"/>
          <w:szCs w:val="24"/>
        </w:rPr>
      </w:pPr>
    </w:p>
    <w:p w:rsidR="00F26C6F" w:rsidRDefault="002634E5" w:rsidP="001E04B6">
      <w:pPr>
        <w:spacing w:after="0"/>
        <w:jc w:val="both"/>
        <w:rPr>
          <w:b/>
          <w:sz w:val="24"/>
          <w:szCs w:val="24"/>
        </w:rPr>
      </w:pPr>
      <w:r>
        <w:rPr>
          <w:b/>
          <w:sz w:val="24"/>
          <w:szCs w:val="24"/>
        </w:rPr>
        <w:t>P</w:t>
      </w:r>
      <w:r w:rsidR="00D909C1" w:rsidRPr="001C2125">
        <w:rPr>
          <w:b/>
          <w:sz w:val="24"/>
          <w:szCs w:val="24"/>
        </w:rPr>
        <w:t>lanning applications</w:t>
      </w:r>
    </w:p>
    <w:p w:rsidR="00957BD6" w:rsidRDefault="00996C4C" w:rsidP="001E04B6">
      <w:pPr>
        <w:spacing w:after="0"/>
        <w:jc w:val="both"/>
        <w:rPr>
          <w:sz w:val="24"/>
          <w:szCs w:val="24"/>
        </w:rPr>
      </w:pPr>
      <w:r>
        <w:rPr>
          <w:sz w:val="24"/>
          <w:szCs w:val="24"/>
        </w:rPr>
        <w:t>Application for the conversion of existing office to dwelling at Nicolson Machinery, 1 Westgate Street has been withdrawn.</w:t>
      </w:r>
    </w:p>
    <w:p w:rsidR="00996C4C" w:rsidRPr="00466D6A" w:rsidRDefault="00996C4C" w:rsidP="001E04B6">
      <w:pPr>
        <w:spacing w:after="0"/>
        <w:jc w:val="both"/>
        <w:rPr>
          <w:sz w:val="24"/>
          <w:szCs w:val="24"/>
        </w:rPr>
      </w:pPr>
    </w:p>
    <w:p w:rsidR="00D909C1" w:rsidRDefault="00212201" w:rsidP="001E04B6">
      <w:pPr>
        <w:spacing w:after="0"/>
        <w:jc w:val="both"/>
        <w:rPr>
          <w:b/>
          <w:sz w:val="24"/>
          <w:szCs w:val="24"/>
        </w:rPr>
      </w:pPr>
      <w:r>
        <w:rPr>
          <w:b/>
          <w:sz w:val="24"/>
          <w:szCs w:val="24"/>
        </w:rPr>
        <w:t>Payments for approval</w:t>
      </w:r>
    </w:p>
    <w:p w:rsidR="00495462" w:rsidRPr="003F5394" w:rsidRDefault="00495462" w:rsidP="001E04B6">
      <w:pPr>
        <w:spacing w:after="0"/>
        <w:jc w:val="both"/>
        <w:rPr>
          <w:sz w:val="24"/>
          <w:szCs w:val="24"/>
          <w:u w:val="single"/>
        </w:rPr>
      </w:pPr>
      <w:r w:rsidRPr="003F5394">
        <w:rPr>
          <w:sz w:val="24"/>
          <w:szCs w:val="24"/>
          <w:u w:val="single"/>
        </w:rPr>
        <w:t>December</w:t>
      </w:r>
    </w:p>
    <w:p w:rsidR="00FF5D76" w:rsidRPr="00674057" w:rsidRDefault="00674057" w:rsidP="001E04B6">
      <w:pPr>
        <w:spacing w:after="0"/>
        <w:jc w:val="both"/>
        <w:rPr>
          <w:sz w:val="24"/>
          <w:szCs w:val="24"/>
        </w:rPr>
      </w:pPr>
      <w:r w:rsidRPr="00674057">
        <w:rPr>
          <w:sz w:val="24"/>
          <w:szCs w:val="24"/>
        </w:rPr>
        <w:t>Clerks wages</w:t>
      </w:r>
      <w:r w:rsidR="003F5394">
        <w:rPr>
          <w:sz w:val="24"/>
          <w:szCs w:val="24"/>
        </w:rPr>
        <w:tab/>
      </w:r>
      <w:r w:rsidR="003F5394">
        <w:rPr>
          <w:sz w:val="24"/>
          <w:szCs w:val="24"/>
        </w:rPr>
        <w:tab/>
      </w:r>
      <w:r w:rsidR="003F5394">
        <w:rPr>
          <w:sz w:val="24"/>
          <w:szCs w:val="24"/>
        </w:rPr>
        <w:tab/>
      </w:r>
      <w:r w:rsidR="003F5394">
        <w:rPr>
          <w:sz w:val="24"/>
          <w:szCs w:val="24"/>
        </w:rPr>
        <w:tab/>
      </w:r>
      <w:r w:rsidRPr="00674057">
        <w:rPr>
          <w:sz w:val="24"/>
          <w:szCs w:val="24"/>
        </w:rPr>
        <w:t xml:space="preserve"> £311.20</w:t>
      </w:r>
    </w:p>
    <w:p w:rsidR="00674057" w:rsidRPr="00674057" w:rsidRDefault="00674057" w:rsidP="001E04B6">
      <w:pPr>
        <w:spacing w:after="0"/>
        <w:jc w:val="both"/>
        <w:rPr>
          <w:sz w:val="24"/>
          <w:szCs w:val="24"/>
        </w:rPr>
      </w:pPr>
      <w:r w:rsidRPr="00674057">
        <w:rPr>
          <w:sz w:val="24"/>
          <w:szCs w:val="24"/>
        </w:rPr>
        <w:t>Expense</w:t>
      </w:r>
      <w:r w:rsidR="003F5394">
        <w:rPr>
          <w:sz w:val="24"/>
          <w:szCs w:val="24"/>
        </w:rPr>
        <w:tab/>
      </w:r>
      <w:r w:rsidR="003F5394">
        <w:rPr>
          <w:sz w:val="24"/>
          <w:szCs w:val="24"/>
        </w:rPr>
        <w:tab/>
      </w:r>
      <w:r w:rsidR="003F5394">
        <w:rPr>
          <w:sz w:val="24"/>
          <w:szCs w:val="24"/>
        </w:rPr>
        <w:tab/>
      </w:r>
      <w:r w:rsidR="003F5394">
        <w:rPr>
          <w:sz w:val="24"/>
          <w:szCs w:val="24"/>
        </w:rPr>
        <w:tab/>
      </w:r>
      <w:r w:rsidRPr="00674057">
        <w:rPr>
          <w:sz w:val="24"/>
          <w:szCs w:val="24"/>
        </w:rPr>
        <w:t xml:space="preserve"> £80.35</w:t>
      </w:r>
    </w:p>
    <w:p w:rsidR="00674057" w:rsidRPr="00674057" w:rsidRDefault="00674057" w:rsidP="001E04B6">
      <w:pPr>
        <w:spacing w:after="0"/>
        <w:jc w:val="both"/>
        <w:rPr>
          <w:sz w:val="24"/>
          <w:szCs w:val="24"/>
        </w:rPr>
      </w:pPr>
      <w:r w:rsidRPr="00674057">
        <w:rPr>
          <w:sz w:val="24"/>
          <w:szCs w:val="24"/>
        </w:rPr>
        <w:t xml:space="preserve">C Wills </w:t>
      </w:r>
      <w:r w:rsidR="003F5394">
        <w:rPr>
          <w:sz w:val="24"/>
          <w:szCs w:val="24"/>
        </w:rPr>
        <w:tab/>
      </w:r>
      <w:r w:rsidR="003F5394">
        <w:rPr>
          <w:sz w:val="24"/>
          <w:szCs w:val="24"/>
        </w:rPr>
        <w:tab/>
      </w:r>
      <w:r w:rsidR="003F5394">
        <w:rPr>
          <w:sz w:val="24"/>
          <w:szCs w:val="24"/>
        </w:rPr>
        <w:tab/>
      </w:r>
      <w:r w:rsidR="003F5394">
        <w:rPr>
          <w:sz w:val="24"/>
          <w:szCs w:val="24"/>
        </w:rPr>
        <w:tab/>
        <w:t xml:space="preserve"> </w:t>
      </w:r>
      <w:r w:rsidRPr="00674057">
        <w:rPr>
          <w:sz w:val="24"/>
          <w:szCs w:val="24"/>
        </w:rPr>
        <w:t>£67.05</w:t>
      </w:r>
    </w:p>
    <w:p w:rsidR="00674057" w:rsidRPr="00674057" w:rsidRDefault="003F5394" w:rsidP="001E04B6">
      <w:pPr>
        <w:spacing w:after="0"/>
        <w:jc w:val="both"/>
        <w:rPr>
          <w:sz w:val="24"/>
          <w:szCs w:val="24"/>
        </w:rPr>
      </w:pPr>
      <w:r>
        <w:rPr>
          <w:sz w:val="24"/>
          <w:szCs w:val="24"/>
        </w:rPr>
        <w:t xml:space="preserve">HMRC </w:t>
      </w:r>
      <w:r>
        <w:rPr>
          <w:sz w:val="24"/>
          <w:szCs w:val="24"/>
        </w:rPr>
        <w:tab/>
      </w:r>
      <w:r>
        <w:rPr>
          <w:sz w:val="24"/>
          <w:szCs w:val="24"/>
        </w:rPr>
        <w:tab/>
      </w:r>
      <w:r>
        <w:rPr>
          <w:sz w:val="24"/>
          <w:szCs w:val="24"/>
        </w:rPr>
        <w:tab/>
      </w:r>
      <w:r>
        <w:rPr>
          <w:sz w:val="24"/>
          <w:szCs w:val="24"/>
        </w:rPr>
        <w:tab/>
      </w:r>
      <w:r>
        <w:rPr>
          <w:sz w:val="24"/>
          <w:szCs w:val="24"/>
        </w:rPr>
        <w:tab/>
      </w:r>
      <w:r w:rsidR="00674057" w:rsidRPr="00674057">
        <w:rPr>
          <w:sz w:val="24"/>
          <w:szCs w:val="24"/>
        </w:rPr>
        <w:t xml:space="preserve"> £14.20</w:t>
      </w:r>
    </w:p>
    <w:p w:rsidR="00674057" w:rsidRPr="00674057" w:rsidRDefault="00674057" w:rsidP="001E04B6">
      <w:pPr>
        <w:spacing w:after="0"/>
        <w:jc w:val="both"/>
        <w:rPr>
          <w:sz w:val="24"/>
          <w:szCs w:val="24"/>
        </w:rPr>
      </w:pPr>
      <w:r w:rsidRPr="00674057">
        <w:rPr>
          <w:sz w:val="24"/>
          <w:szCs w:val="24"/>
        </w:rPr>
        <w:t xml:space="preserve">K and M Lighting </w:t>
      </w:r>
      <w:r w:rsidR="003F5394">
        <w:rPr>
          <w:sz w:val="24"/>
          <w:szCs w:val="24"/>
        </w:rPr>
        <w:tab/>
      </w:r>
      <w:r w:rsidR="003F5394">
        <w:rPr>
          <w:sz w:val="24"/>
          <w:szCs w:val="24"/>
        </w:rPr>
        <w:tab/>
      </w:r>
      <w:r w:rsidR="003F5394">
        <w:rPr>
          <w:sz w:val="24"/>
          <w:szCs w:val="24"/>
        </w:rPr>
        <w:tab/>
      </w:r>
      <w:r w:rsidRPr="00674057">
        <w:rPr>
          <w:sz w:val="24"/>
          <w:szCs w:val="24"/>
        </w:rPr>
        <w:t>£83.05</w:t>
      </w:r>
    </w:p>
    <w:p w:rsidR="00674057" w:rsidRPr="00674057" w:rsidRDefault="00674057" w:rsidP="001E04B6">
      <w:pPr>
        <w:spacing w:after="0"/>
        <w:jc w:val="both"/>
        <w:rPr>
          <w:sz w:val="24"/>
          <w:szCs w:val="24"/>
        </w:rPr>
      </w:pPr>
      <w:r w:rsidRPr="00674057">
        <w:rPr>
          <w:sz w:val="24"/>
          <w:szCs w:val="24"/>
        </w:rPr>
        <w:t xml:space="preserve">J D Signs </w:t>
      </w:r>
      <w:r w:rsidR="003F5394">
        <w:rPr>
          <w:sz w:val="24"/>
          <w:szCs w:val="24"/>
        </w:rPr>
        <w:tab/>
      </w:r>
      <w:r w:rsidR="003F5394">
        <w:rPr>
          <w:sz w:val="24"/>
          <w:szCs w:val="24"/>
        </w:rPr>
        <w:tab/>
      </w:r>
      <w:r w:rsidR="003F5394">
        <w:rPr>
          <w:sz w:val="24"/>
          <w:szCs w:val="24"/>
        </w:rPr>
        <w:tab/>
      </w:r>
      <w:r w:rsidR="003F5394">
        <w:rPr>
          <w:sz w:val="24"/>
          <w:szCs w:val="24"/>
        </w:rPr>
        <w:tab/>
      </w:r>
      <w:r w:rsidRPr="00674057">
        <w:rPr>
          <w:sz w:val="24"/>
          <w:szCs w:val="24"/>
        </w:rPr>
        <w:t>£18.00</w:t>
      </w:r>
    </w:p>
    <w:p w:rsidR="00674057" w:rsidRPr="00674057" w:rsidRDefault="00674057" w:rsidP="001E04B6">
      <w:pPr>
        <w:spacing w:after="0"/>
        <w:jc w:val="both"/>
        <w:rPr>
          <w:sz w:val="24"/>
          <w:szCs w:val="24"/>
        </w:rPr>
      </w:pPr>
      <w:r w:rsidRPr="00674057">
        <w:rPr>
          <w:sz w:val="24"/>
          <w:szCs w:val="24"/>
        </w:rPr>
        <w:t>Fraser Dawbarns</w:t>
      </w:r>
      <w:r w:rsidR="003F5394">
        <w:rPr>
          <w:sz w:val="24"/>
          <w:szCs w:val="24"/>
        </w:rPr>
        <w:tab/>
      </w:r>
      <w:r w:rsidR="003F5394">
        <w:rPr>
          <w:sz w:val="24"/>
          <w:szCs w:val="24"/>
        </w:rPr>
        <w:tab/>
      </w:r>
      <w:r w:rsidR="003F5394">
        <w:rPr>
          <w:sz w:val="24"/>
          <w:szCs w:val="24"/>
        </w:rPr>
        <w:tab/>
      </w:r>
      <w:r w:rsidRPr="00674057">
        <w:rPr>
          <w:sz w:val="24"/>
          <w:szCs w:val="24"/>
        </w:rPr>
        <w:t xml:space="preserve"> £1185.00</w:t>
      </w:r>
    </w:p>
    <w:p w:rsidR="00674057" w:rsidRPr="00674057" w:rsidRDefault="00674057" w:rsidP="001E04B6">
      <w:pPr>
        <w:spacing w:after="0"/>
        <w:jc w:val="both"/>
        <w:rPr>
          <w:sz w:val="24"/>
          <w:szCs w:val="24"/>
        </w:rPr>
      </w:pPr>
      <w:r w:rsidRPr="00674057">
        <w:rPr>
          <w:sz w:val="24"/>
          <w:szCs w:val="24"/>
        </w:rPr>
        <w:t>E.on streetlights</w:t>
      </w:r>
      <w:r w:rsidR="003F5394">
        <w:rPr>
          <w:sz w:val="24"/>
          <w:szCs w:val="24"/>
        </w:rPr>
        <w:tab/>
      </w:r>
      <w:r w:rsidR="003F5394">
        <w:rPr>
          <w:sz w:val="24"/>
          <w:szCs w:val="24"/>
        </w:rPr>
        <w:tab/>
      </w:r>
      <w:r w:rsidR="003F5394">
        <w:rPr>
          <w:sz w:val="24"/>
          <w:szCs w:val="24"/>
        </w:rPr>
        <w:tab/>
      </w:r>
      <w:r w:rsidRPr="00674057">
        <w:rPr>
          <w:sz w:val="24"/>
          <w:szCs w:val="24"/>
        </w:rPr>
        <w:t xml:space="preserve"> £201.90</w:t>
      </w:r>
    </w:p>
    <w:p w:rsidR="00674057" w:rsidRPr="00674057" w:rsidRDefault="00674057" w:rsidP="001E04B6">
      <w:pPr>
        <w:spacing w:after="0"/>
        <w:jc w:val="both"/>
        <w:rPr>
          <w:sz w:val="24"/>
          <w:szCs w:val="24"/>
        </w:rPr>
      </w:pPr>
      <w:r w:rsidRPr="00674057">
        <w:rPr>
          <w:sz w:val="24"/>
          <w:szCs w:val="24"/>
        </w:rPr>
        <w:t>E.on Streetlights</w:t>
      </w:r>
      <w:r w:rsidR="003F5394">
        <w:rPr>
          <w:sz w:val="24"/>
          <w:szCs w:val="24"/>
        </w:rPr>
        <w:tab/>
      </w:r>
      <w:r w:rsidR="003F5394">
        <w:rPr>
          <w:sz w:val="24"/>
          <w:szCs w:val="24"/>
        </w:rPr>
        <w:tab/>
      </w:r>
      <w:r w:rsidR="003F5394">
        <w:rPr>
          <w:sz w:val="24"/>
          <w:szCs w:val="24"/>
        </w:rPr>
        <w:tab/>
      </w:r>
      <w:r w:rsidRPr="00674057">
        <w:rPr>
          <w:sz w:val="24"/>
          <w:szCs w:val="24"/>
        </w:rPr>
        <w:t xml:space="preserve"> £239.00</w:t>
      </w:r>
    </w:p>
    <w:p w:rsidR="00674057" w:rsidRDefault="00674057" w:rsidP="001E04B6">
      <w:pPr>
        <w:spacing w:after="0"/>
        <w:jc w:val="both"/>
        <w:rPr>
          <w:sz w:val="24"/>
          <w:szCs w:val="24"/>
        </w:rPr>
      </w:pPr>
      <w:r w:rsidRPr="00674057">
        <w:rPr>
          <w:sz w:val="24"/>
          <w:szCs w:val="24"/>
        </w:rPr>
        <w:t xml:space="preserve">K and M Lighting </w:t>
      </w:r>
      <w:r w:rsidR="003F5394">
        <w:rPr>
          <w:sz w:val="24"/>
          <w:szCs w:val="24"/>
        </w:rPr>
        <w:tab/>
      </w:r>
      <w:r w:rsidR="003F5394">
        <w:rPr>
          <w:sz w:val="24"/>
          <w:szCs w:val="24"/>
        </w:rPr>
        <w:tab/>
      </w:r>
      <w:r w:rsidR="003F5394">
        <w:rPr>
          <w:sz w:val="24"/>
          <w:szCs w:val="24"/>
        </w:rPr>
        <w:tab/>
      </w:r>
      <w:r w:rsidRPr="00674057">
        <w:rPr>
          <w:sz w:val="24"/>
          <w:szCs w:val="24"/>
        </w:rPr>
        <w:t>£312.00</w:t>
      </w:r>
    </w:p>
    <w:p w:rsidR="00996C4C" w:rsidRPr="00674057" w:rsidRDefault="00996C4C" w:rsidP="001E04B6">
      <w:pPr>
        <w:spacing w:after="0"/>
        <w:jc w:val="both"/>
        <w:rPr>
          <w:sz w:val="24"/>
          <w:szCs w:val="24"/>
        </w:rPr>
      </w:pPr>
      <w:r>
        <w:rPr>
          <w:sz w:val="24"/>
          <w:szCs w:val="24"/>
        </w:rPr>
        <w:t xml:space="preserve">E.on playing field </w:t>
      </w:r>
      <w:r w:rsidR="003F5394">
        <w:rPr>
          <w:sz w:val="24"/>
          <w:szCs w:val="24"/>
        </w:rPr>
        <w:tab/>
      </w:r>
      <w:r w:rsidR="003F5394">
        <w:rPr>
          <w:sz w:val="24"/>
          <w:szCs w:val="24"/>
        </w:rPr>
        <w:tab/>
      </w:r>
      <w:r w:rsidR="003F5394">
        <w:rPr>
          <w:sz w:val="24"/>
          <w:szCs w:val="24"/>
        </w:rPr>
        <w:tab/>
      </w:r>
      <w:r>
        <w:rPr>
          <w:sz w:val="24"/>
          <w:szCs w:val="24"/>
        </w:rPr>
        <w:t>£10.78</w:t>
      </w:r>
    </w:p>
    <w:p w:rsidR="00E044AC" w:rsidRPr="003F5394" w:rsidRDefault="00495462" w:rsidP="001E04B6">
      <w:pPr>
        <w:spacing w:after="0"/>
        <w:jc w:val="both"/>
        <w:rPr>
          <w:sz w:val="24"/>
          <w:szCs w:val="24"/>
          <w:u w:val="single"/>
        </w:rPr>
      </w:pPr>
      <w:r w:rsidRPr="003F5394">
        <w:rPr>
          <w:sz w:val="24"/>
          <w:szCs w:val="24"/>
          <w:u w:val="single"/>
        </w:rPr>
        <w:t>January</w:t>
      </w:r>
    </w:p>
    <w:p w:rsidR="00495462" w:rsidRDefault="00495462" w:rsidP="001E04B6">
      <w:pPr>
        <w:spacing w:after="0"/>
        <w:jc w:val="both"/>
        <w:rPr>
          <w:sz w:val="24"/>
          <w:szCs w:val="24"/>
        </w:rPr>
      </w:pPr>
      <w:r>
        <w:rPr>
          <w:sz w:val="24"/>
          <w:szCs w:val="24"/>
        </w:rPr>
        <w:t xml:space="preserve">Clerks wages </w:t>
      </w:r>
      <w:r w:rsidR="003F5394">
        <w:rPr>
          <w:sz w:val="24"/>
          <w:szCs w:val="24"/>
        </w:rPr>
        <w:tab/>
      </w:r>
      <w:r w:rsidR="003F5394">
        <w:rPr>
          <w:sz w:val="24"/>
          <w:szCs w:val="24"/>
        </w:rPr>
        <w:tab/>
      </w:r>
      <w:r w:rsidR="003F5394">
        <w:rPr>
          <w:sz w:val="24"/>
          <w:szCs w:val="24"/>
        </w:rPr>
        <w:tab/>
      </w:r>
      <w:r w:rsidR="003F5394">
        <w:rPr>
          <w:sz w:val="24"/>
          <w:szCs w:val="24"/>
        </w:rPr>
        <w:tab/>
      </w:r>
      <w:r>
        <w:rPr>
          <w:sz w:val="24"/>
          <w:szCs w:val="24"/>
        </w:rPr>
        <w:t>£243.00</w:t>
      </w:r>
    </w:p>
    <w:p w:rsidR="00495462" w:rsidRDefault="00495462" w:rsidP="001E04B6">
      <w:pPr>
        <w:spacing w:after="0"/>
        <w:jc w:val="both"/>
        <w:rPr>
          <w:sz w:val="24"/>
          <w:szCs w:val="24"/>
        </w:rPr>
      </w:pPr>
      <w:r>
        <w:rPr>
          <w:sz w:val="24"/>
          <w:szCs w:val="24"/>
        </w:rPr>
        <w:t>Expenses</w:t>
      </w:r>
      <w:r w:rsidR="003F5394">
        <w:rPr>
          <w:sz w:val="24"/>
          <w:szCs w:val="24"/>
        </w:rPr>
        <w:tab/>
      </w:r>
      <w:r w:rsidR="003F5394">
        <w:rPr>
          <w:sz w:val="24"/>
          <w:szCs w:val="24"/>
        </w:rPr>
        <w:tab/>
      </w:r>
      <w:r w:rsidR="003F5394">
        <w:rPr>
          <w:sz w:val="24"/>
          <w:szCs w:val="24"/>
        </w:rPr>
        <w:tab/>
      </w:r>
      <w:r w:rsidR="003F5394">
        <w:rPr>
          <w:sz w:val="24"/>
          <w:szCs w:val="24"/>
        </w:rPr>
        <w:tab/>
      </w:r>
      <w:r>
        <w:rPr>
          <w:sz w:val="24"/>
          <w:szCs w:val="24"/>
        </w:rPr>
        <w:t xml:space="preserve"> £</w:t>
      </w:r>
      <w:r w:rsidR="003F5394">
        <w:rPr>
          <w:sz w:val="24"/>
          <w:szCs w:val="24"/>
        </w:rPr>
        <w:t>37.90</w:t>
      </w:r>
    </w:p>
    <w:p w:rsidR="00495462" w:rsidRDefault="00495462" w:rsidP="001E04B6">
      <w:pPr>
        <w:spacing w:after="0"/>
        <w:jc w:val="both"/>
        <w:rPr>
          <w:sz w:val="24"/>
          <w:szCs w:val="24"/>
        </w:rPr>
      </w:pPr>
      <w:r>
        <w:rPr>
          <w:sz w:val="24"/>
          <w:szCs w:val="24"/>
        </w:rPr>
        <w:t xml:space="preserve">C Wills wages </w:t>
      </w:r>
      <w:r w:rsidR="003F5394">
        <w:rPr>
          <w:sz w:val="24"/>
          <w:szCs w:val="24"/>
        </w:rPr>
        <w:tab/>
      </w:r>
      <w:r w:rsidR="003F5394">
        <w:rPr>
          <w:sz w:val="24"/>
          <w:szCs w:val="24"/>
        </w:rPr>
        <w:tab/>
      </w:r>
      <w:r w:rsidR="003F5394">
        <w:rPr>
          <w:sz w:val="24"/>
          <w:szCs w:val="24"/>
        </w:rPr>
        <w:tab/>
      </w:r>
      <w:r>
        <w:rPr>
          <w:sz w:val="24"/>
          <w:szCs w:val="24"/>
        </w:rPr>
        <w:t>£68.30</w:t>
      </w:r>
    </w:p>
    <w:p w:rsidR="00495462" w:rsidRDefault="00495462" w:rsidP="001E04B6">
      <w:pPr>
        <w:spacing w:after="0"/>
        <w:jc w:val="both"/>
        <w:rPr>
          <w:sz w:val="24"/>
          <w:szCs w:val="24"/>
        </w:rPr>
      </w:pPr>
      <w:r>
        <w:rPr>
          <w:sz w:val="24"/>
          <w:szCs w:val="24"/>
        </w:rPr>
        <w:t xml:space="preserve">Expenses </w:t>
      </w:r>
      <w:r w:rsidR="003F5394">
        <w:rPr>
          <w:sz w:val="24"/>
          <w:szCs w:val="24"/>
        </w:rPr>
        <w:tab/>
      </w:r>
      <w:r w:rsidR="003F5394">
        <w:rPr>
          <w:sz w:val="24"/>
          <w:szCs w:val="24"/>
        </w:rPr>
        <w:tab/>
      </w:r>
      <w:r w:rsidR="003F5394">
        <w:rPr>
          <w:sz w:val="24"/>
          <w:szCs w:val="24"/>
        </w:rPr>
        <w:tab/>
      </w:r>
      <w:r w:rsidR="003F5394">
        <w:rPr>
          <w:sz w:val="24"/>
          <w:szCs w:val="24"/>
        </w:rPr>
        <w:tab/>
      </w:r>
      <w:r>
        <w:rPr>
          <w:sz w:val="24"/>
          <w:szCs w:val="24"/>
        </w:rPr>
        <w:t>£10.00</w:t>
      </w:r>
    </w:p>
    <w:p w:rsidR="00495462" w:rsidRDefault="00495462" w:rsidP="001E04B6">
      <w:pPr>
        <w:spacing w:after="0"/>
        <w:jc w:val="both"/>
        <w:rPr>
          <w:sz w:val="24"/>
          <w:szCs w:val="24"/>
        </w:rPr>
      </w:pPr>
      <w:r>
        <w:rPr>
          <w:sz w:val="24"/>
          <w:szCs w:val="24"/>
        </w:rPr>
        <w:t xml:space="preserve">HMRC </w:t>
      </w:r>
      <w:r w:rsidR="003F5394">
        <w:rPr>
          <w:sz w:val="24"/>
          <w:szCs w:val="24"/>
        </w:rPr>
        <w:tab/>
      </w:r>
      <w:r w:rsidR="003F5394">
        <w:rPr>
          <w:sz w:val="24"/>
          <w:szCs w:val="24"/>
        </w:rPr>
        <w:tab/>
      </w:r>
      <w:r w:rsidR="003F5394">
        <w:rPr>
          <w:sz w:val="24"/>
          <w:szCs w:val="24"/>
        </w:rPr>
        <w:tab/>
      </w:r>
      <w:r w:rsidR="003F5394">
        <w:rPr>
          <w:sz w:val="24"/>
          <w:szCs w:val="24"/>
        </w:rPr>
        <w:tab/>
      </w:r>
      <w:r w:rsidR="003F5394">
        <w:rPr>
          <w:sz w:val="24"/>
          <w:szCs w:val="24"/>
        </w:rPr>
        <w:tab/>
      </w:r>
      <w:r>
        <w:rPr>
          <w:sz w:val="24"/>
          <w:szCs w:val="24"/>
        </w:rPr>
        <w:t>£17.20</w:t>
      </w:r>
    </w:p>
    <w:p w:rsidR="00495462" w:rsidRPr="00957BD6" w:rsidRDefault="003F5394" w:rsidP="001E04B6">
      <w:pPr>
        <w:spacing w:after="0"/>
        <w:jc w:val="both"/>
        <w:rPr>
          <w:sz w:val="24"/>
          <w:szCs w:val="24"/>
        </w:rPr>
      </w:pPr>
      <w:r>
        <w:rPr>
          <w:sz w:val="24"/>
          <w:szCs w:val="24"/>
        </w:rPr>
        <w:t>Pecks Lock</w:t>
      </w:r>
      <w:r>
        <w:rPr>
          <w:sz w:val="24"/>
          <w:szCs w:val="24"/>
        </w:rPr>
        <w:tab/>
      </w:r>
      <w:r>
        <w:rPr>
          <w:sz w:val="24"/>
          <w:szCs w:val="24"/>
        </w:rPr>
        <w:tab/>
      </w:r>
      <w:r>
        <w:rPr>
          <w:sz w:val="24"/>
          <w:szCs w:val="24"/>
        </w:rPr>
        <w:tab/>
      </w:r>
      <w:r>
        <w:rPr>
          <w:sz w:val="24"/>
          <w:szCs w:val="24"/>
        </w:rPr>
        <w:tab/>
        <w:t xml:space="preserve"> £40.05</w:t>
      </w:r>
      <w:r w:rsidR="00C82709">
        <w:rPr>
          <w:sz w:val="24"/>
          <w:szCs w:val="24"/>
        </w:rPr>
        <w:t xml:space="preserve"> </w:t>
      </w:r>
    </w:p>
    <w:p w:rsidR="00F51E9A" w:rsidRDefault="003F5394" w:rsidP="001E04B6">
      <w:pPr>
        <w:spacing w:after="0"/>
        <w:jc w:val="both"/>
        <w:rPr>
          <w:sz w:val="24"/>
          <w:szCs w:val="24"/>
        </w:rPr>
      </w:pPr>
      <w:r>
        <w:rPr>
          <w:sz w:val="24"/>
          <w:szCs w:val="24"/>
        </w:rPr>
        <w:t xml:space="preserve">K &amp; M lighting LED Rec Drive </w:t>
      </w:r>
      <w:r>
        <w:rPr>
          <w:sz w:val="24"/>
          <w:szCs w:val="24"/>
        </w:rPr>
        <w:tab/>
        <w:t>£624.00</w:t>
      </w:r>
    </w:p>
    <w:p w:rsidR="003F5394" w:rsidRDefault="003F5394" w:rsidP="001E04B6">
      <w:pPr>
        <w:spacing w:after="0"/>
        <w:jc w:val="both"/>
        <w:rPr>
          <w:sz w:val="24"/>
          <w:szCs w:val="24"/>
        </w:rPr>
      </w:pPr>
      <w:r>
        <w:rPr>
          <w:sz w:val="24"/>
          <w:szCs w:val="24"/>
        </w:rPr>
        <w:t>K &amp; M lighting LED Campsey</w:t>
      </w:r>
      <w:r>
        <w:rPr>
          <w:sz w:val="24"/>
          <w:szCs w:val="24"/>
        </w:rPr>
        <w:tab/>
        <w:t xml:space="preserve"> £312.00</w:t>
      </w:r>
    </w:p>
    <w:p w:rsidR="003F5394" w:rsidRDefault="003F5394" w:rsidP="001E04B6">
      <w:pPr>
        <w:spacing w:after="0"/>
        <w:jc w:val="both"/>
        <w:rPr>
          <w:sz w:val="24"/>
          <w:szCs w:val="24"/>
        </w:rPr>
      </w:pPr>
      <w:r>
        <w:rPr>
          <w:sz w:val="24"/>
          <w:szCs w:val="24"/>
        </w:rPr>
        <w:t xml:space="preserve">Anglian water burial  ground </w:t>
      </w:r>
      <w:r>
        <w:rPr>
          <w:sz w:val="24"/>
          <w:szCs w:val="24"/>
        </w:rPr>
        <w:tab/>
        <w:t>£8.66</w:t>
      </w:r>
    </w:p>
    <w:p w:rsidR="003F5394" w:rsidRDefault="003F5394" w:rsidP="001E04B6">
      <w:pPr>
        <w:spacing w:after="0"/>
        <w:jc w:val="both"/>
        <w:rPr>
          <w:sz w:val="24"/>
          <w:szCs w:val="24"/>
        </w:rPr>
      </w:pPr>
      <w:r>
        <w:rPr>
          <w:sz w:val="24"/>
          <w:szCs w:val="24"/>
        </w:rPr>
        <w:t xml:space="preserve">Anglian water playing field </w:t>
      </w:r>
      <w:r>
        <w:rPr>
          <w:sz w:val="24"/>
          <w:szCs w:val="24"/>
        </w:rPr>
        <w:tab/>
      </w:r>
      <w:r>
        <w:rPr>
          <w:sz w:val="24"/>
          <w:szCs w:val="24"/>
        </w:rPr>
        <w:tab/>
        <w:t>£11.57</w:t>
      </w:r>
    </w:p>
    <w:p w:rsidR="003F5394" w:rsidRPr="00AB7963" w:rsidRDefault="003F5394" w:rsidP="001E04B6">
      <w:pPr>
        <w:spacing w:after="0"/>
        <w:jc w:val="both"/>
        <w:rPr>
          <w:sz w:val="24"/>
          <w:szCs w:val="24"/>
        </w:rPr>
      </w:pPr>
    </w:p>
    <w:p w:rsidR="008F6472" w:rsidRDefault="00212201" w:rsidP="0089740E">
      <w:pPr>
        <w:tabs>
          <w:tab w:val="left" w:pos="2805"/>
        </w:tabs>
        <w:spacing w:after="0"/>
        <w:jc w:val="both"/>
        <w:rPr>
          <w:b/>
          <w:sz w:val="24"/>
          <w:szCs w:val="24"/>
        </w:rPr>
      </w:pPr>
      <w:r w:rsidRPr="00212201">
        <w:rPr>
          <w:b/>
          <w:sz w:val="24"/>
          <w:szCs w:val="24"/>
        </w:rPr>
        <w:t>Matters requiring attention</w:t>
      </w:r>
    </w:p>
    <w:p w:rsidR="00840DFA" w:rsidRDefault="00840DFA" w:rsidP="001E04B6">
      <w:pPr>
        <w:spacing w:after="0"/>
        <w:jc w:val="both"/>
        <w:rPr>
          <w:b/>
          <w:sz w:val="24"/>
          <w:szCs w:val="24"/>
        </w:rPr>
      </w:pPr>
    </w:p>
    <w:p w:rsidR="00D639E7" w:rsidRPr="00D639E7" w:rsidRDefault="00D639E7" w:rsidP="001E04B6">
      <w:pPr>
        <w:spacing w:after="0"/>
        <w:jc w:val="both"/>
        <w:rPr>
          <w:sz w:val="24"/>
          <w:szCs w:val="24"/>
        </w:rPr>
      </w:pPr>
      <w:r w:rsidRPr="00D639E7">
        <w:rPr>
          <w:sz w:val="24"/>
          <w:szCs w:val="24"/>
        </w:rPr>
        <w:t>Clerk is awaiting quotes for the grass cutting this season.</w:t>
      </w:r>
    </w:p>
    <w:p w:rsidR="002E7DAD" w:rsidRPr="002E7DAD" w:rsidRDefault="002E7DAD" w:rsidP="001E04B6">
      <w:pPr>
        <w:spacing w:after="0"/>
        <w:jc w:val="both"/>
        <w:rPr>
          <w:sz w:val="24"/>
          <w:szCs w:val="24"/>
        </w:rPr>
      </w:pPr>
      <w:r w:rsidRPr="002E7DAD">
        <w:rPr>
          <w:sz w:val="24"/>
          <w:szCs w:val="24"/>
        </w:rPr>
        <w:t>BMX track maintenance</w:t>
      </w:r>
    </w:p>
    <w:p w:rsidR="00466D6A" w:rsidRDefault="00D639E7" w:rsidP="001E04B6">
      <w:pPr>
        <w:spacing w:after="0"/>
        <w:jc w:val="both"/>
        <w:rPr>
          <w:sz w:val="24"/>
          <w:szCs w:val="24"/>
        </w:rPr>
      </w:pPr>
      <w:r>
        <w:rPr>
          <w:sz w:val="24"/>
          <w:szCs w:val="24"/>
        </w:rPr>
        <w:t>Rent review is</w:t>
      </w:r>
      <w:r w:rsidR="00CE1455">
        <w:rPr>
          <w:sz w:val="24"/>
          <w:szCs w:val="24"/>
        </w:rPr>
        <w:t xml:space="preserve"> due this year for land adjoining 63 Recreation Drive.</w:t>
      </w:r>
    </w:p>
    <w:p w:rsidR="00466D6A" w:rsidRDefault="00466D6A" w:rsidP="001E04B6">
      <w:pPr>
        <w:spacing w:after="0"/>
        <w:jc w:val="both"/>
        <w:rPr>
          <w:sz w:val="24"/>
          <w:szCs w:val="24"/>
        </w:rPr>
      </w:pPr>
    </w:p>
    <w:p w:rsidR="00182185" w:rsidRDefault="00182185" w:rsidP="001E04B6">
      <w:pPr>
        <w:spacing w:after="0"/>
        <w:jc w:val="both"/>
        <w:rPr>
          <w:sz w:val="24"/>
          <w:szCs w:val="24"/>
        </w:rPr>
      </w:pPr>
    </w:p>
    <w:p w:rsidR="002634E5" w:rsidRPr="00626774" w:rsidRDefault="002634E5" w:rsidP="001E04B6">
      <w:pPr>
        <w:spacing w:after="0"/>
        <w:jc w:val="both"/>
        <w:rPr>
          <w:b/>
          <w:sz w:val="24"/>
          <w:szCs w:val="24"/>
        </w:rPr>
      </w:pPr>
      <w:r w:rsidRPr="00626774">
        <w:rPr>
          <w:b/>
          <w:sz w:val="24"/>
          <w:szCs w:val="24"/>
        </w:rPr>
        <w:t>Matters bought to the attention of the Council:</w:t>
      </w:r>
    </w:p>
    <w:p w:rsidR="002634E5" w:rsidRDefault="002634E5" w:rsidP="001E04B6">
      <w:pPr>
        <w:spacing w:after="0"/>
        <w:jc w:val="both"/>
        <w:rPr>
          <w:sz w:val="24"/>
          <w:szCs w:val="24"/>
        </w:rPr>
      </w:pPr>
      <w:r>
        <w:rPr>
          <w:sz w:val="24"/>
          <w:szCs w:val="24"/>
        </w:rPr>
        <w:t xml:space="preserve">Issues raised </w:t>
      </w:r>
      <w:r w:rsidR="00626774">
        <w:rPr>
          <w:sz w:val="24"/>
          <w:szCs w:val="24"/>
        </w:rPr>
        <w:t xml:space="preserve">by the Council </w:t>
      </w:r>
      <w:r>
        <w:rPr>
          <w:sz w:val="24"/>
          <w:szCs w:val="24"/>
        </w:rPr>
        <w:t>which are not on the agenda</w:t>
      </w:r>
      <w:r w:rsidR="00626774">
        <w:rPr>
          <w:sz w:val="24"/>
          <w:szCs w:val="24"/>
        </w:rPr>
        <w:t xml:space="preserve"> will be put forward to the next meeting of the Council; no decision will be taken at this meeting.</w:t>
      </w:r>
    </w:p>
    <w:p w:rsidR="00626774" w:rsidRDefault="00626774" w:rsidP="001E04B6">
      <w:pPr>
        <w:spacing w:after="0"/>
        <w:jc w:val="both"/>
        <w:rPr>
          <w:sz w:val="24"/>
          <w:szCs w:val="24"/>
        </w:rPr>
      </w:pPr>
    </w:p>
    <w:p w:rsidR="00626774" w:rsidRDefault="00626774" w:rsidP="001E04B6">
      <w:pPr>
        <w:spacing w:after="0"/>
        <w:jc w:val="both"/>
        <w:rPr>
          <w:b/>
          <w:sz w:val="24"/>
          <w:szCs w:val="24"/>
        </w:rPr>
      </w:pPr>
      <w:r w:rsidRPr="00626774">
        <w:rPr>
          <w:b/>
          <w:sz w:val="24"/>
          <w:szCs w:val="24"/>
        </w:rPr>
        <w:t>Members of the public comments / que</w:t>
      </w:r>
      <w:r>
        <w:rPr>
          <w:b/>
          <w:sz w:val="24"/>
          <w:szCs w:val="24"/>
        </w:rPr>
        <w:t>st</w:t>
      </w:r>
      <w:r w:rsidRPr="00626774">
        <w:rPr>
          <w:b/>
          <w:sz w:val="24"/>
          <w:szCs w:val="24"/>
        </w:rPr>
        <w:t>ions</w:t>
      </w:r>
    </w:p>
    <w:p w:rsidR="00626774" w:rsidRDefault="00626774" w:rsidP="001E04B6">
      <w:pPr>
        <w:spacing w:after="0"/>
        <w:jc w:val="both"/>
        <w:rPr>
          <w:b/>
          <w:sz w:val="24"/>
          <w:szCs w:val="24"/>
        </w:rPr>
      </w:pPr>
    </w:p>
    <w:p w:rsidR="00F1086D" w:rsidRDefault="00F1086D" w:rsidP="00850886">
      <w:pPr>
        <w:spacing w:after="0"/>
        <w:jc w:val="left"/>
        <w:rPr>
          <w:sz w:val="24"/>
          <w:szCs w:val="24"/>
        </w:rPr>
      </w:pPr>
    </w:p>
    <w:p w:rsidR="00850886" w:rsidRPr="0063248B" w:rsidRDefault="001A6637" w:rsidP="00850886">
      <w:pPr>
        <w:spacing w:after="0"/>
        <w:jc w:val="left"/>
        <w:rPr>
          <w:sz w:val="24"/>
          <w:szCs w:val="24"/>
        </w:rPr>
      </w:pPr>
      <w:r>
        <w:rPr>
          <w:sz w:val="24"/>
          <w:szCs w:val="24"/>
        </w:rPr>
        <w:t xml:space="preserve">The </w:t>
      </w:r>
      <w:r w:rsidR="002C168F">
        <w:rPr>
          <w:sz w:val="24"/>
          <w:szCs w:val="24"/>
        </w:rPr>
        <w:t>Next Parish Council meeting will be</w:t>
      </w:r>
      <w:r>
        <w:rPr>
          <w:sz w:val="24"/>
          <w:szCs w:val="24"/>
        </w:rPr>
        <w:t xml:space="preserve"> meeting will be held on </w:t>
      </w:r>
      <w:r w:rsidR="00704040">
        <w:rPr>
          <w:sz w:val="24"/>
          <w:szCs w:val="24"/>
        </w:rPr>
        <w:t xml:space="preserve">6th </w:t>
      </w:r>
      <w:r w:rsidR="002E7DAD">
        <w:rPr>
          <w:sz w:val="24"/>
          <w:szCs w:val="24"/>
        </w:rPr>
        <w:t>March</w:t>
      </w:r>
      <w:r w:rsidR="00704040">
        <w:rPr>
          <w:sz w:val="24"/>
          <w:szCs w:val="24"/>
        </w:rPr>
        <w:t xml:space="preserve"> 2017</w:t>
      </w:r>
      <w:r w:rsidR="002C168F">
        <w:rPr>
          <w:sz w:val="24"/>
          <w:szCs w:val="24"/>
        </w:rPr>
        <w:t xml:space="preserve"> at 7.00pm.</w:t>
      </w:r>
    </w:p>
    <w:sectPr w:rsidR="00850886" w:rsidRPr="0063248B" w:rsidSect="005E497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D2F" w:rsidRDefault="00D70D2F" w:rsidP="00494C6A">
      <w:pPr>
        <w:spacing w:after="0"/>
      </w:pPr>
      <w:r>
        <w:separator/>
      </w:r>
    </w:p>
  </w:endnote>
  <w:endnote w:type="continuationSeparator" w:id="1">
    <w:p w:rsidR="00D70D2F" w:rsidRDefault="00D70D2F"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3F5394" w:rsidRDefault="003F539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C747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747F">
              <w:rPr>
                <w:b/>
                <w:bCs/>
                <w:noProof/>
              </w:rPr>
              <w:t>3</w:t>
            </w:r>
            <w:r>
              <w:rPr>
                <w:b/>
                <w:bCs/>
                <w:sz w:val="24"/>
                <w:szCs w:val="24"/>
              </w:rPr>
              <w:fldChar w:fldCharType="end"/>
            </w:r>
          </w:p>
        </w:sdtContent>
      </w:sdt>
    </w:sdtContent>
  </w:sdt>
  <w:p w:rsidR="003F5394" w:rsidRDefault="003F5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D2F" w:rsidRDefault="00D70D2F" w:rsidP="00494C6A">
      <w:pPr>
        <w:spacing w:after="0"/>
      </w:pPr>
      <w:r>
        <w:separator/>
      </w:r>
    </w:p>
  </w:footnote>
  <w:footnote w:type="continuationSeparator" w:id="1">
    <w:p w:rsidR="00D70D2F" w:rsidRDefault="00D70D2F" w:rsidP="00494C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525507"/>
    <w:multiLevelType w:val="hybridMultilevel"/>
    <w:tmpl w:val="325EC372"/>
    <w:lvl w:ilvl="0" w:tplc="9B629B0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6550"/>
    <w:rsid w:val="00006AA3"/>
    <w:rsid w:val="00011BC3"/>
    <w:rsid w:val="00014777"/>
    <w:rsid w:val="000159B2"/>
    <w:rsid w:val="00024464"/>
    <w:rsid w:val="00025EAF"/>
    <w:rsid w:val="00036114"/>
    <w:rsid w:val="000621F4"/>
    <w:rsid w:val="00075051"/>
    <w:rsid w:val="00080879"/>
    <w:rsid w:val="00090A95"/>
    <w:rsid w:val="000920F5"/>
    <w:rsid w:val="000957B5"/>
    <w:rsid w:val="000B0821"/>
    <w:rsid w:val="000C06AD"/>
    <w:rsid w:val="000C12D8"/>
    <w:rsid w:val="000C33C1"/>
    <w:rsid w:val="000C57E1"/>
    <w:rsid w:val="000E0A5F"/>
    <w:rsid w:val="000F1BB7"/>
    <w:rsid w:val="000F3912"/>
    <w:rsid w:val="001011FF"/>
    <w:rsid w:val="00102025"/>
    <w:rsid w:val="00105687"/>
    <w:rsid w:val="00105E65"/>
    <w:rsid w:val="001116D9"/>
    <w:rsid w:val="00120C8D"/>
    <w:rsid w:val="00121D1E"/>
    <w:rsid w:val="00131E14"/>
    <w:rsid w:val="0015009B"/>
    <w:rsid w:val="00152850"/>
    <w:rsid w:val="001566CF"/>
    <w:rsid w:val="00156D01"/>
    <w:rsid w:val="00160E39"/>
    <w:rsid w:val="001676D9"/>
    <w:rsid w:val="001764DB"/>
    <w:rsid w:val="0018048D"/>
    <w:rsid w:val="00181062"/>
    <w:rsid w:val="00181862"/>
    <w:rsid w:val="00182185"/>
    <w:rsid w:val="001836FE"/>
    <w:rsid w:val="00193399"/>
    <w:rsid w:val="00195FC6"/>
    <w:rsid w:val="0019664B"/>
    <w:rsid w:val="00197E9F"/>
    <w:rsid w:val="001A103A"/>
    <w:rsid w:val="001A522E"/>
    <w:rsid w:val="001A6637"/>
    <w:rsid w:val="001B2343"/>
    <w:rsid w:val="001B7B42"/>
    <w:rsid w:val="001C2125"/>
    <w:rsid w:val="001D4F52"/>
    <w:rsid w:val="001E04B6"/>
    <w:rsid w:val="001E67FF"/>
    <w:rsid w:val="001F5900"/>
    <w:rsid w:val="001F6CF4"/>
    <w:rsid w:val="00203335"/>
    <w:rsid w:val="00212201"/>
    <w:rsid w:val="002229F2"/>
    <w:rsid w:val="0023157E"/>
    <w:rsid w:val="00236755"/>
    <w:rsid w:val="0024181A"/>
    <w:rsid w:val="002449CD"/>
    <w:rsid w:val="00262566"/>
    <w:rsid w:val="0026278E"/>
    <w:rsid w:val="002634E5"/>
    <w:rsid w:val="00263740"/>
    <w:rsid w:val="002642C9"/>
    <w:rsid w:val="00264C12"/>
    <w:rsid w:val="00266D7A"/>
    <w:rsid w:val="002670B5"/>
    <w:rsid w:val="002706B2"/>
    <w:rsid w:val="002716C3"/>
    <w:rsid w:val="002726CB"/>
    <w:rsid w:val="0027688B"/>
    <w:rsid w:val="00280F26"/>
    <w:rsid w:val="0028165B"/>
    <w:rsid w:val="00283E4A"/>
    <w:rsid w:val="00295682"/>
    <w:rsid w:val="0029574F"/>
    <w:rsid w:val="00295B36"/>
    <w:rsid w:val="00295DB2"/>
    <w:rsid w:val="002A2850"/>
    <w:rsid w:val="002B06BA"/>
    <w:rsid w:val="002B13A9"/>
    <w:rsid w:val="002B644B"/>
    <w:rsid w:val="002B7624"/>
    <w:rsid w:val="002C168F"/>
    <w:rsid w:val="002E1EB0"/>
    <w:rsid w:val="002E7DAD"/>
    <w:rsid w:val="002F0C1E"/>
    <w:rsid w:val="00301652"/>
    <w:rsid w:val="003018FD"/>
    <w:rsid w:val="00303EBC"/>
    <w:rsid w:val="00305970"/>
    <w:rsid w:val="00314E34"/>
    <w:rsid w:val="00317BA1"/>
    <w:rsid w:val="00320662"/>
    <w:rsid w:val="003276F9"/>
    <w:rsid w:val="0034299F"/>
    <w:rsid w:val="00342BB2"/>
    <w:rsid w:val="00344382"/>
    <w:rsid w:val="00350D0B"/>
    <w:rsid w:val="0035374F"/>
    <w:rsid w:val="003543BB"/>
    <w:rsid w:val="003602A5"/>
    <w:rsid w:val="0036439A"/>
    <w:rsid w:val="003733F7"/>
    <w:rsid w:val="00373499"/>
    <w:rsid w:val="00373D4C"/>
    <w:rsid w:val="0037521E"/>
    <w:rsid w:val="00383B76"/>
    <w:rsid w:val="00384F3F"/>
    <w:rsid w:val="0038701A"/>
    <w:rsid w:val="00387986"/>
    <w:rsid w:val="0039549C"/>
    <w:rsid w:val="00397EDD"/>
    <w:rsid w:val="003A16F7"/>
    <w:rsid w:val="003A45C4"/>
    <w:rsid w:val="003A6C14"/>
    <w:rsid w:val="003B4033"/>
    <w:rsid w:val="003B737F"/>
    <w:rsid w:val="003C3E5C"/>
    <w:rsid w:val="003C5224"/>
    <w:rsid w:val="003D06CD"/>
    <w:rsid w:val="003D39CD"/>
    <w:rsid w:val="003D3FB1"/>
    <w:rsid w:val="003E1900"/>
    <w:rsid w:val="003E321C"/>
    <w:rsid w:val="003E7846"/>
    <w:rsid w:val="003F3B7D"/>
    <w:rsid w:val="003F4E5B"/>
    <w:rsid w:val="003F5394"/>
    <w:rsid w:val="0040099C"/>
    <w:rsid w:val="00410BCC"/>
    <w:rsid w:val="00410CC7"/>
    <w:rsid w:val="00412417"/>
    <w:rsid w:val="00414E40"/>
    <w:rsid w:val="00423FAE"/>
    <w:rsid w:val="0042456C"/>
    <w:rsid w:val="004256F6"/>
    <w:rsid w:val="0042613F"/>
    <w:rsid w:val="00426A0D"/>
    <w:rsid w:val="00426C99"/>
    <w:rsid w:val="00440949"/>
    <w:rsid w:val="00441B8A"/>
    <w:rsid w:val="004521C4"/>
    <w:rsid w:val="00456870"/>
    <w:rsid w:val="00456FE4"/>
    <w:rsid w:val="00466D6A"/>
    <w:rsid w:val="00476937"/>
    <w:rsid w:val="00490105"/>
    <w:rsid w:val="00494C6A"/>
    <w:rsid w:val="00494F42"/>
    <w:rsid w:val="00495462"/>
    <w:rsid w:val="004960CF"/>
    <w:rsid w:val="00497DE5"/>
    <w:rsid w:val="004A0EE3"/>
    <w:rsid w:val="004A4FAC"/>
    <w:rsid w:val="004A66F0"/>
    <w:rsid w:val="004B5A70"/>
    <w:rsid w:val="004C2CD5"/>
    <w:rsid w:val="004C4CFB"/>
    <w:rsid w:val="004C4D00"/>
    <w:rsid w:val="004C7C42"/>
    <w:rsid w:val="004F58D9"/>
    <w:rsid w:val="005038BD"/>
    <w:rsid w:val="00521671"/>
    <w:rsid w:val="00526FD2"/>
    <w:rsid w:val="0052733B"/>
    <w:rsid w:val="00531B71"/>
    <w:rsid w:val="0053760C"/>
    <w:rsid w:val="0054103F"/>
    <w:rsid w:val="00543A12"/>
    <w:rsid w:val="0054575D"/>
    <w:rsid w:val="00546951"/>
    <w:rsid w:val="00546C53"/>
    <w:rsid w:val="00547C50"/>
    <w:rsid w:val="00557A2F"/>
    <w:rsid w:val="00561049"/>
    <w:rsid w:val="00563466"/>
    <w:rsid w:val="0057078C"/>
    <w:rsid w:val="00573222"/>
    <w:rsid w:val="005769C7"/>
    <w:rsid w:val="00582A17"/>
    <w:rsid w:val="00584DF5"/>
    <w:rsid w:val="005856A6"/>
    <w:rsid w:val="00587D43"/>
    <w:rsid w:val="005974A0"/>
    <w:rsid w:val="005B20BA"/>
    <w:rsid w:val="005C1B47"/>
    <w:rsid w:val="005C255A"/>
    <w:rsid w:val="005C395E"/>
    <w:rsid w:val="005C7DA5"/>
    <w:rsid w:val="005D3A88"/>
    <w:rsid w:val="005D4D2A"/>
    <w:rsid w:val="005D5720"/>
    <w:rsid w:val="005D5844"/>
    <w:rsid w:val="005D71C5"/>
    <w:rsid w:val="005E2E3A"/>
    <w:rsid w:val="005E497B"/>
    <w:rsid w:val="005F62C1"/>
    <w:rsid w:val="00602351"/>
    <w:rsid w:val="0060258D"/>
    <w:rsid w:val="00603625"/>
    <w:rsid w:val="0060726A"/>
    <w:rsid w:val="006103B5"/>
    <w:rsid w:val="0061712C"/>
    <w:rsid w:val="0062600B"/>
    <w:rsid w:val="0062647B"/>
    <w:rsid w:val="00626774"/>
    <w:rsid w:val="00627558"/>
    <w:rsid w:val="00631649"/>
    <w:rsid w:val="0063248B"/>
    <w:rsid w:val="00633468"/>
    <w:rsid w:val="00633F5E"/>
    <w:rsid w:val="0063400C"/>
    <w:rsid w:val="0063626A"/>
    <w:rsid w:val="0064040B"/>
    <w:rsid w:val="0065486B"/>
    <w:rsid w:val="00655C9F"/>
    <w:rsid w:val="00674057"/>
    <w:rsid w:val="00675954"/>
    <w:rsid w:val="0068537E"/>
    <w:rsid w:val="00690C2D"/>
    <w:rsid w:val="0069178E"/>
    <w:rsid w:val="006960D7"/>
    <w:rsid w:val="00696ED0"/>
    <w:rsid w:val="006A433A"/>
    <w:rsid w:val="006A5F23"/>
    <w:rsid w:val="006B23C7"/>
    <w:rsid w:val="006B37B3"/>
    <w:rsid w:val="006B5F61"/>
    <w:rsid w:val="006B7FB9"/>
    <w:rsid w:val="006C3B43"/>
    <w:rsid w:val="006C693D"/>
    <w:rsid w:val="0070274C"/>
    <w:rsid w:val="00704040"/>
    <w:rsid w:val="0070456D"/>
    <w:rsid w:val="00720086"/>
    <w:rsid w:val="00724D8D"/>
    <w:rsid w:val="0072787B"/>
    <w:rsid w:val="007471A7"/>
    <w:rsid w:val="007530E3"/>
    <w:rsid w:val="00754779"/>
    <w:rsid w:val="007555EB"/>
    <w:rsid w:val="0075777F"/>
    <w:rsid w:val="00762F35"/>
    <w:rsid w:val="00764993"/>
    <w:rsid w:val="00765C2D"/>
    <w:rsid w:val="0076672E"/>
    <w:rsid w:val="007717D5"/>
    <w:rsid w:val="00774BB2"/>
    <w:rsid w:val="00782308"/>
    <w:rsid w:val="007868E2"/>
    <w:rsid w:val="00787636"/>
    <w:rsid w:val="00793AE1"/>
    <w:rsid w:val="00794804"/>
    <w:rsid w:val="007A2144"/>
    <w:rsid w:val="007A3578"/>
    <w:rsid w:val="007A6012"/>
    <w:rsid w:val="007A6A95"/>
    <w:rsid w:val="007B065D"/>
    <w:rsid w:val="007C0F2C"/>
    <w:rsid w:val="007C3344"/>
    <w:rsid w:val="007C6576"/>
    <w:rsid w:val="007C7F60"/>
    <w:rsid w:val="007D1057"/>
    <w:rsid w:val="007D2D65"/>
    <w:rsid w:val="007D6E53"/>
    <w:rsid w:val="007E456C"/>
    <w:rsid w:val="007E58DD"/>
    <w:rsid w:val="007E5DD4"/>
    <w:rsid w:val="007F19AA"/>
    <w:rsid w:val="007F7176"/>
    <w:rsid w:val="00805479"/>
    <w:rsid w:val="00807EA6"/>
    <w:rsid w:val="00821D62"/>
    <w:rsid w:val="008221B8"/>
    <w:rsid w:val="008224D1"/>
    <w:rsid w:val="00830285"/>
    <w:rsid w:val="00830DED"/>
    <w:rsid w:val="0083571F"/>
    <w:rsid w:val="00835DA8"/>
    <w:rsid w:val="00840DFA"/>
    <w:rsid w:val="0084719A"/>
    <w:rsid w:val="00850886"/>
    <w:rsid w:val="00856E35"/>
    <w:rsid w:val="008572E7"/>
    <w:rsid w:val="00863B92"/>
    <w:rsid w:val="00872A6A"/>
    <w:rsid w:val="00872B2C"/>
    <w:rsid w:val="00877975"/>
    <w:rsid w:val="00886D82"/>
    <w:rsid w:val="00897253"/>
    <w:rsid w:val="0089740E"/>
    <w:rsid w:val="008A2BAF"/>
    <w:rsid w:val="008A5901"/>
    <w:rsid w:val="008B34B5"/>
    <w:rsid w:val="008B5805"/>
    <w:rsid w:val="008B76CF"/>
    <w:rsid w:val="008C4BAA"/>
    <w:rsid w:val="008C57F3"/>
    <w:rsid w:val="008D6BCD"/>
    <w:rsid w:val="008E4B5E"/>
    <w:rsid w:val="008E61AE"/>
    <w:rsid w:val="008E63AB"/>
    <w:rsid w:val="008E7AA7"/>
    <w:rsid w:val="008F5BEE"/>
    <w:rsid w:val="008F6472"/>
    <w:rsid w:val="0092034C"/>
    <w:rsid w:val="009213BF"/>
    <w:rsid w:val="0092199E"/>
    <w:rsid w:val="009240DD"/>
    <w:rsid w:val="0092671D"/>
    <w:rsid w:val="009279BD"/>
    <w:rsid w:val="00942BCF"/>
    <w:rsid w:val="00942E22"/>
    <w:rsid w:val="009559E1"/>
    <w:rsid w:val="00955D80"/>
    <w:rsid w:val="00957690"/>
    <w:rsid w:val="00957BD6"/>
    <w:rsid w:val="0096108C"/>
    <w:rsid w:val="0096164D"/>
    <w:rsid w:val="00971ABA"/>
    <w:rsid w:val="00974D68"/>
    <w:rsid w:val="00975248"/>
    <w:rsid w:val="0098455B"/>
    <w:rsid w:val="00994672"/>
    <w:rsid w:val="00996C4C"/>
    <w:rsid w:val="009A4689"/>
    <w:rsid w:val="009A6664"/>
    <w:rsid w:val="009B0DA2"/>
    <w:rsid w:val="009B1406"/>
    <w:rsid w:val="009B6B97"/>
    <w:rsid w:val="009C364A"/>
    <w:rsid w:val="009C54CE"/>
    <w:rsid w:val="009C68BC"/>
    <w:rsid w:val="009C747F"/>
    <w:rsid w:val="009D0217"/>
    <w:rsid w:val="009D22EB"/>
    <w:rsid w:val="009D330B"/>
    <w:rsid w:val="009D3EC5"/>
    <w:rsid w:val="009D6AA8"/>
    <w:rsid w:val="009E39EF"/>
    <w:rsid w:val="009F2114"/>
    <w:rsid w:val="009F21FF"/>
    <w:rsid w:val="009F6FE9"/>
    <w:rsid w:val="009F7398"/>
    <w:rsid w:val="00A020F8"/>
    <w:rsid w:val="00A05E0B"/>
    <w:rsid w:val="00A10F0A"/>
    <w:rsid w:val="00A134A0"/>
    <w:rsid w:val="00A142E6"/>
    <w:rsid w:val="00A14D7F"/>
    <w:rsid w:val="00A1627A"/>
    <w:rsid w:val="00A34A6C"/>
    <w:rsid w:val="00A5391A"/>
    <w:rsid w:val="00A61520"/>
    <w:rsid w:val="00A65596"/>
    <w:rsid w:val="00A70D8B"/>
    <w:rsid w:val="00A7477F"/>
    <w:rsid w:val="00A75820"/>
    <w:rsid w:val="00A77FB6"/>
    <w:rsid w:val="00A8338D"/>
    <w:rsid w:val="00A9099E"/>
    <w:rsid w:val="00A95492"/>
    <w:rsid w:val="00A9569E"/>
    <w:rsid w:val="00A95A6A"/>
    <w:rsid w:val="00AA1A29"/>
    <w:rsid w:val="00AA1ED9"/>
    <w:rsid w:val="00AB2B87"/>
    <w:rsid w:val="00AB7963"/>
    <w:rsid w:val="00AC2E44"/>
    <w:rsid w:val="00AC5E23"/>
    <w:rsid w:val="00AD530B"/>
    <w:rsid w:val="00AD5C2A"/>
    <w:rsid w:val="00AF4510"/>
    <w:rsid w:val="00B0611E"/>
    <w:rsid w:val="00B213A9"/>
    <w:rsid w:val="00B24984"/>
    <w:rsid w:val="00B30C67"/>
    <w:rsid w:val="00B40C97"/>
    <w:rsid w:val="00B413C5"/>
    <w:rsid w:val="00B4176A"/>
    <w:rsid w:val="00B47729"/>
    <w:rsid w:val="00B55D27"/>
    <w:rsid w:val="00B6193C"/>
    <w:rsid w:val="00B62EF4"/>
    <w:rsid w:val="00B711A4"/>
    <w:rsid w:val="00B73DB7"/>
    <w:rsid w:val="00B76513"/>
    <w:rsid w:val="00B767C2"/>
    <w:rsid w:val="00B80F7A"/>
    <w:rsid w:val="00B818D4"/>
    <w:rsid w:val="00B81FD4"/>
    <w:rsid w:val="00B84077"/>
    <w:rsid w:val="00B93CF9"/>
    <w:rsid w:val="00BB0FF1"/>
    <w:rsid w:val="00BC5660"/>
    <w:rsid w:val="00BC6D16"/>
    <w:rsid w:val="00BD6E68"/>
    <w:rsid w:val="00BE077A"/>
    <w:rsid w:val="00BE5CDB"/>
    <w:rsid w:val="00BF3EE8"/>
    <w:rsid w:val="00C05820"/>
    <w:rsid w:val="00C058FA"/>
    <w:rsid w:val="00C074D5"/>
    <w:rsid w:val="00C07BB5"/>
    <w:rsid w:val="00C10F6A"/>
    <w:rsid w:val="00C216C3"/>
    <w:rsid w:val="00C23183"/>
    <w:rsid w:val="00C2388D"/>
    <w:rsid w:val="00C32FD4"/>
    <w:rsid w:val="00C33754"/>
    <w:rsid w:val="00C3459D"/>
    <w:rsid w:val="00C36908"/>
    <w:rsid w:val="00C453AF"/>
    <w:rsid w:val="00C4571D"/>
    <w:rsid w:val="00C4677E"/>
    <w:rsid w:val="00C47D06"/>
    <w:rsid w:val="00C541DC"/>
    <w:rsid w:val="00C54E37"/>
    <w:rsid w:val="00C5610E"/>
    <w:rsid w:val="00C617C7"/>
    <w:rsid w:val="00C62EB8"/>
    <w:rsid w:val="00C64272"/>
    <w:rsid w:val="00C65E53"/>
    <w:rsid w:val="00C711BA"/>
    <w:rsid w:val="00C82709"/>
    <w:rsid w:val="00C835E6"/>
    <w:rsid w:val="00C8364A"/>
    <w:rsid w:val="00C83F5D"/>
    <w:rsid w:val="00CA17F1"/>
    <w:rsid w:val="00CB31C4"/>
    <w:rsid w:val="00CB550A"/>
    <w:rsid w:val="00CD7AB5"/>
    <w:rsid w:val="00CE1455"/>
    <w:rsid w:val="00CF1E97"/>
    <w:rsid w:val="00CF6BCE"/>
    <w:rsid w:val="00D231D4"/>
    <w:rsid w:val="00D2790B"/>
    <w:rsid w:val="00D35FF0"/>
    <w:rsid w:val="00D37080"/>
    <w:rsid w:val="00D43BF5"/>
    <w:rsid w:val="00D44729"/>
    <w:rsid w:val="00D47666"/>
    <w:rsid w:val="00D639E7"/>
    <w:rsid w:val="00D67604"/>
    <w:rsid w:val="00D70D2F"/>
    <w:rsid w:val="00D825F4"/>
    <w:rsid w:val="00D85E5B"/>
    <w:rsid w:val="00D90928"/>
    <w:rsid w:val="00D909C1"/>
    <w:rsid w:val="00D93AD0"/>
    <w:rsid w:val="00D96C45"/>
    <w:rsid w:val="00D96D6C"/>
    <w:rsid w:val="00DA1E31"/>
    <w:rsid w:val="00DA48D4"/>
    <w:rsid w:val="00DB4F7C"/>
    <w:rsid w:val="00DC18FB"/>
    <w:rsid w:val="00DC53F9"/>
    <w:rsid w:val="00DC5D16"/>
    <w:rsid w:val="00DD0665"/>
    <w:rsid w:val="00DD1450"/>
    <w:rsid w:val="00DD159E"/>
    <w:rsid w:val="00DD763F"/>
    <w:rsid w:val="00DE41CB"/>
    <w:rsid w:val="00DE5501"/>
    <w:rsid w:val="00DE5B5E"/>
    <w:rsid w:val="00DE64DD"/>
    <w:rsid w:val="00DE6733"/>
    <w:rsid w:val="00DF0AA5"/>
    <w:rsid w:val="00DF4EF5"/>
    <w:rsid w:val="00E00C7C"/>
    <w:rsid w:val="00E01056"/>
    <w:rsid w:val="00E044AC"/>
    <w:rsid w:val="00E1158F"/>
    <w:rsid w:val="00E11CC3"/>
    <w:rsid w:val="00E27092"/>
    <w:rsid w:val="00E332D2"/>
    <w:rsid w:val="00E337E7"/>
    <w:rsid w:val="00E34687"/>
    <w:rsid w:val="00E4135A"/>
    <w:rsid w:val="00E44DB6"/>
    <w:rsid w:val="00E548CE"/>
    <w:rsid w:val="00E63A94"/>
    <w:rsid w:val="00E65D30"/>
    <w:rsid w:val="00E77AFE"/>
    <w:rsid w:val="00E80CDE"/>
    <w:rsid w:val="00E91946"/>
    <w:rsid w:val="00EA7386"/>
    <w:rsid w:val="00EB0C63"/>
    <w:rsid w:val="00EB1065"/>
    <w:rsid w:val="00EB1B52"/>
    <w:rsid w:val="00EC5465"/>
    <w:rsid w:val="00EC5765"/>
    <w:rsid w:val="00EE21B2"/>
    <w:rsid w:val="00EE2B28"/>
    <w:rsid w:val="00EF1C62"/>
    <w:rsid w:val="00EF220C"/>
    <w:rsid w:val="00EF27F2"/>
    <w:rsid w:val="00EF2DDD"/>
    <w:rsid w:val="00EF609D"/>
    <w:rsid w:val="00EF7D23"/>
    <w:rsid w:val="00F010EB"/>
    <w:rsid w:val="00F01453"/>
    <w:rsid w:val="00F071F5"/>
    <w:rsid w:val="00F1086D"/>
    <w:rsid w:val="00F123F9"/>
    <w:rsid w:val="00F15A09"/>
    <w:rsid w:val="00F26BB0"/>
    <w:rsid w:val="00F26C6F"/>
    <w:rsid w:val="00F37A8A"/>
    <w:rsid w:val="00F45967"/>
    <w:rsid w:val="00F4797C"/>
    <w:rsid w:val="00F51E9A"/>
    <w:rsid w:val="00F52198"/>
    <w:rsid w:val="00F545B9"/>
    <w:rsid w:val="00F60DBA"/>
    <w:rsid w:val="00F613E6"/>
    <w:rsid w:val="00F62E07"/>
    <w:rsid w:val="00F66EB8"/>
    <w:rsid w:val="00F720AB"/>
    <w:rsid w:val="00F77640"/>
    <w:rsid w:val="00F777A7"/>
    <w:rsid w:val="00F900C7"/>
    <w:rsid w:val="00F90F65"/>
    <w:rsid w:val="00F91ACF"/>
    <w:rsid w:val="00F939B7"/>
    <w:rsid w:val="00F97320"/>
    <w:rsid w:val="00FA0233"/>
    <w:rsid w:val="00FA21A4"/>
    <w:rsid w:val="00FA381F"/>
    <w:rsid w:val="00FA3847"/>
    <w:rsid w:val="00FB5579"/>
    <w:rsid w:val="00FD44B5"/>
    <w:rsid w:val="00FD50D8"/>
    <w:rsid w:val="00FD571A"/>
    <w:rsid w:val="00FD7D7D"/>
    <w:rsid w:val="00FE2B46"/>
    <w:rsid w:val="00FE2C1E"/>
    <w:rsid w:val="00FE337C"/>
    <w:rsid w:val="00FF1B5F"/>
    <w:rsid w:val="00FF5D76"/>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character" w:customStyle="1" w:styleId="casenumber">
    <w:name w:val="casenumber"/>
    <w:basedOn w:val="DefaultParagraphFont"/>
    <w:rsid w:val="009A4689"/>
  </w:style>
  <w:style w:type="character" w:customStyle="1" w:styleId="divider1">
    <w:name w:val="divider1"/>
    <w:basedOn w:val="DefaultParagraphFont"/>
    <w:rsid w:val="009A4689"/>
  </w:style>
  <w:style w:type="character" w:customStyle="1" w:styleId="description">
    <w:name w:val="description"/>
    <w:basedOn w:val="DefaultParagraphFont"/>
    <w:rsid w:val="009A4689"/>
  </w:style>
  <w:style w:type="character" w:customStyle="1" w:styleId="divider2">
    <w:name w:val="divider2"/>
    <w:basedOn w:val="DefaultParagraphFont"/>
    <w:rsid w:val="009A4689"/>
  </w:style>
  <w:style w:type="character" w:customStyle="1" w:styleId="address2">
    <w:name w:val="address2"/>
    <w:basedOn w:val="DefaultParagraphFont"/>
    <w:rsid w:val="009A4689"/>
  </w:style>
  <w:style w:type="paragraph" w:styleId="NormalWeb">
    <w:name w:val="Normal (Web)"/>
    <w:basedOn w:val="Normal"/>
    <w:uiPriority w:val="99"/>
    <w:semiHidden/>
    <w:unhideWhenUsed/>
    <w:rsid w:val="0060258D"/>
    <w:pPr>
      <w:spacing w:before="100" w:beforeAutospacing="1" w:after="100" w:afterAutospacing="1"/>
      <w:jc w:val="left"/>
    </w:pPr>
    <w:rPr>
      <w:rFonts w:ascii="Times New Roman" w:eastAsia="Times New Roman" w:hAnsi="Times New Roman" w:cs="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866718463">
      <w:bodyDiv w:val="1"/>
      <w:marLeft w:val="0"/>
      <w:marRight w:val="0"/>
      <w:marTop w:val="0"/>
      <w:marBottom w:val="0"/>
      <w:divBdr>
        <w:top w:val="none" w:sz="0" w:space="0" w:color="auto"/>
        <w:left w:val="none" w:sz="0" w:space="0" w:color="auto"/>
        <w:bottom w:val="none" w:sz="0" w:space="0" w:color="auto"/>
        <w:right w:val="none" w:sz="0" w:space="0" w:color="auto"/>
      </w:divBdr>
      <w:divsChild>
        <w:div w:id="1397775871">
          <w:marLeft w:val="0"/>
          <w:marRight w:val="0"/>
          <w:marTop w:val="0"/>
          <w:marBottom w:val="0"/>
          <w:divBdr>
            <w:top w:val="none" w:sz="0" w:space="0" w:color="auto"/>
            <w:left w:val="none" w:sz="0" w:space="0" w:color="auto"/>
            <w:bottom w:val="none" w:sz="0" w:space="0" w:color="auto"/>
            <w:right w:val="none" w:sz="0" w:space="0" w:color="auto"/>
          </w:divBdr>
          <w:divsChild>
            <w:div w:id="1064794963">
              <w:marLeft w:val="150"/>
              <w:marRight w:val="150"/>
              <w:marTop w:val="0"/>
              <w:marBottom w:val="420"/>
              <w:divBdr>
                <w:top w:val="none" w:sz="0" w:space="0" w:color="auto"/>
                <w:left w:val="none" w:sz="0" w:space="0" w:color="auto"/>
                <w:bottom w:val="none" w:sz="0" w:space="0" w:color="auto"/>
                <w:right w:val="none" w:sz="0" w:space="0" w:color="auto"/>
              </w:divBdr>
              <w:divsChild>
                <w:div w:id="1063484580">
                  <w:marLeft w:val="0"/>
                  <w:marRight w:val="0"/>
                  <w:marTop w:val="0"/>
                  <w:marBottom w:val="0"/>
                  <w:divBdr>
                    <w:top w:val="none" w:sz="0" w:space="0" w:color="auto"/>
                    <w:left w:val="none" w:sz="0" w:space="0" w:color="auto"/>
                    <w:bottom w:val="none" w:sz="0" w:space="0" w:color="auto"/>
                    <w:right w:val="none" w:sz="0" w:space="0" w:color="auto"/>
                  </w:divBdr>
                  <w:divsChild>
                    <w:div w:id="1740053214">
                      <w:marLeft w:val="0"/>
                      <w:marRight w:val="0"/>
                      <w:marTop w:val="0"/>
                      <w:marBottom w:val="0"/>
                      <w:divBdr>
                        <w:top w:val="none" w:sz="0" w:space="0" w:color="auto"/>
                        <w:left w:val="none" w:sz="0" w:space="0" w:color="auto"/>
                        <w:bottom w:val="none" w:sz="0" w:space="0" w:color="auto"/>
                        <w:right w:val="none" w:sz="0" w:space="0" w:color="auto"/>
                      </w:divBdr>
                      <w:divsChild>
                        <w:div w:id="1182620150">
                          <w:marLeft w:val="0"/>
                          <w:marRight w:val="0"/>
                          <w:marTop w:val="0"/>
                          <w:marBottom w:val="0"/>
                          <w:divBdr>
                            <w:top w:val="none" w:sz="0" w:space="0" w:color="auto"/>
                            <w:left w:val="none" w:sz="0" w:space="0" w:color="auto"/>
                            <w:bottom w:val="none" w:sz="0" w:space="0" w:color="auto"/>
                            <w:right w:val="none" w:sz="0" w:space="0" w:color="auto"/>
                          </w:divBdr>
                          <w:divsChild>
                            <w:div w:id="222907209">
                              <w:marLeft w:val="0"/>
                              <w:marRight w:val="0"/>
                              <w:marTop w:val="0"/>
                              <w:marBottom w:val="0"/>
                              <w:divBdr>
                                <w:top w:val="none" w:sz="0" w:space="0" w:color="auto"/>
                                <w:left w:val="none" w:sz="0" w:space="0" w:color="auto"/>
                                <w:bottom w:val="none" w:sz="0" w:space="0" w:color="auto"/>
                                <w:right w:val="none" w:sz="0" w:space="0" w:color="auto"/>
                              </w:divBdr>
                              <w:divsChild>
                                <w:div w:id="13300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443111">
      <w:bodyDiv w:val="1"/>
      <w:marLeft w:val="0"/>
      <w:marRight w:val="0"/>
      <w:marTop w:val="0"/>
      <w:marBottom w:val="0"/>
      <w:divBdr>
        <w:top w:val="none" w:sz="0" w:space="0" w:color="auto"/>
        <w:left w:val="none" w:sz="0" w:space="0" w:color="auto"/>
        <w:bottom w:val="none" w:sz="0" w:space="0" w:color="auto"/>
        <w:right w:val="none" w:sz="0" w:space="0" w:color="auto"/>
      </w:divBdr>
    </w:div>
    <w:div w:id="1098713370">
      <w:bodyDiv w:val="1"/>
      <w:marLeft w:val="0"/>
      <w:marRight w:val="0"/>
      <w:marTop w:val="0"/>
      <w:marBottom w:val="0"/>
      <w:divBdr>
        <w:top w:val="none" w:sz="0" w:space="0" w:color="auto"/>
        <w:left w:val="none" w:sz="0" w:space="0" w:color="auto"/>
        <w:bottom w:val="none" w:sz="0" w:space="0" w:color="auto"/>
        <w:right w:val="none" w:sz="0" w:space="0" w:color="auto"/>
      </w:divBdr>
    </w:div>
    <w:div w:id="21099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8B50-9D31-44A3-863A-E3786FD8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2017-01-31T11:22:00Z</cp:lastPrinted>
  <dcterms:created xsi:type="dcterms:W3CDTF">2017-01-31T11:22:00Z</dcterms:created>
  <dcterms:modified xsi:type="dcterms:W3CDTF">2017-01-31T11:40:00Z</dcterms:modified>
</cp:coreProperties>
</file>