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>Monday</w:t>
      </w:r>
      <w:r w:rsidR="00D42A40">
        <w:rPr>
          <w:b/>
          <w:sz w:val="28"/>
          <w:szCs w:val="28"/>
        </w:rPr>
        <w:t xml:space="preserve"> </w:t>
      </w:r>
      <w:r w:rsidR="00525168">
        <w:rPr>
          <w:b/>
          <w:sz w:val="28"/>
          <w:szCs w:val="28"/>
        </w:rPr>
        <w:t>1st February</w:t>
      </w:r>
      <w:r w:rsidR="00136D7D">
        <w:rPr>
          <w:b/>
          <w:sz w:val="28"/>
          <w:szCs w:val="28"/>
        </w:rPr>
        <w:t xml:space="preserve"> </w:t>
      </w:r>
      <w:r w:rsidR="001A6637">
        <w:rPr>
          <w:b/>
          <w:sz w:val="28"/>
          <w:szCs w:val="28"/>
        </w:rPr>
        <w:t>201</w:t>
      </w:r>
      <w:r w:rsidR="00525168">
        <w:rPr>
          <w:b/>
          <w:sz w:val="28"/>
          <w:szCs w:val="28"/>
        </w:rPr>
        <w:t>6</w:t>
      </w:r>
      <w:r w:rsidR="00236755">
        <w:rPr>
          <w:b/>
          <w:sz w:val="28"/>
          <w:szCs w:val="28"/>
        </w:rPr>
        <w:t xml:space="preserve"> at</w:t>
      </w:r>
      <w:r w:rsidR="00D6256B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836FE" w:rsidRDefault="001836FE" w:rsidP="00C32FD4">
      <w:pPr>
        <w:spacing w:after="0"/>
        <w:jc w:val="center"/>
        <w:rPr>
          <w:b/>
          <w:sz w:val="28"/>
          <w:szCs w:val="28"/>
        </w:rPr>
      </w:pPr>
    </w:p>
    <w:p w:rsidR="001836FE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525168">
        <w:rPr>
          <w:sz w:val="24"/>
          <w:szCs w:val="24"/>
        </w:rPr>
        <w:t>7th December</w:t>
      </w:r>
      <w:r w:rsidR="00136D7D">
        <w:rPr>
          <w:sz w:val="24"/>
          <w:szCs w:val="24"/>
        </w:rPr>
        <w:t xml:space="preserve"> </w:t>
      </w:r>
      <w:r w:rsidR="00440949">
        <w:rPr>
          <w:sz w:val="24"/>
          <w:szCs w:val="24"/>
        </w:rPr>
        <w:t>201</w:t>
      </w:r>
      <w:r w:rsidR="00DE64DD">
        <w:rPr>
          <w:sz w:val="24"/>
          <w:szCs w:val="24"/>
        </w:rPr>
        <w:t>5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Default="009D330B" w:rsidP="001E04B6">
      <w:pPr>
        <w:spacing w:after="0"/>
        <w:jc w:val="both"/>
        <w:rPr>
          <w:sz w:val="24"/>
          <w:szCs w:val="24"/>
        </w:rPr>
      </w:pPr>
    </w:p>
    <w:p w:rsidR="00FF6B5F" w:rsidRDefault="000159B2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>Chairman’s reports</w:t>
      </w:r>
      <w:r w:rsidR="00FF6B5F" w:rsidRPr="00FF6B5F">
        <w:rPr>
          <w:b/>
        </w:rPr>
        <w:t>/updates</w:t>
      </w:r>
    </w:p>
    <w:p w:rsidR="006627BD" w:rsidRDefault="006627BD" w:rsidP="00FF6B5F">
      <w:pPr>
        <w:spacing w:after="0"/>
        <w:jc w:val="both"/>
        <w:rPr>
          <w:b/>
        </w:rPr>
      </w:pPr>
    </w:p>
    <w:p w:rsidR="00000220" w:rsidRDefault="00000220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Speed</w:t>
      </w:r>
      <w:r w:rsidR="000D440D">
        <w:rPr>
          <w:sz w:val="24"/>
          <w:szCs w:val="24"/>
        </w:rPr>
        <w:t xml:space="preserve"> </w:t>
      </w:r>
      <w:r>
        <w:rPr>
          <w:sz w:val="24"/>
          <w:szCs w:val="24"/>
        </w:rPr>
        <w:t>watch update</w:t>
      </w:r>
    </w:p>
    <w:p w:rsidR="002B6D79" w:rsidRDefault="002B6D79" w:rsidP="00C461BE">
      <w:pPr>
        <w:spacing w:after="0"/>
        <w:jc w:val="both"/>
        <w:rPr>
          <w:sz w:val="24"/>
          <w:szCs w:val="24"/>
        </w:rPr>
      </w:pPr>
    </w:p>
    <w:p w:rsidR="002B6D79" w:rsidRDefault="002B6D79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Update on village hall plans ref doctors</w:t>
      </w:r>
    </w:p>
    <w:p w:rsidR="00525168" w:rsidRDefault="00525168" w:rsidP="00C461BE">
      <w:pPr>
        <w:spacing w:after="0"/>
        <w:jc w:val="both"/>
        <w:rPr>
          <w:sz w:val="24"/>
          <w:szCs w:val="24"/>
        </w:rPr>
      </w:pPr>
    </w:p>
    <w:p w:rsidR="00525168" w:rsidRDefault="00525168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Southery post office opening times have changed:</w:t>
      </w:r>
    </w:p>
    <w:p w:rsidR="00525168" w:rsidRDefault="00525168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Monday &amp; Thursday</w:t>
      </w:r>
      <w:r w:rsidR="00D22D12">
        <w:rPr>
          <w:sz w:val="24"/>
          <w:szCs w:val="24"/>
        </w:rPr>
        <w:t xml:space="preserve">    </w:t>
      </w:r>
      <w:r w:rsidR="00D22D12">
        <w:rPr>
          <w:sz w:val="24"/>
          <w:szCs w:val="24"/>
        </w:rPr>
        <w:tab/>
      </w:r>
      <w:r>
        <w:rPr>
          <w:sz w:val="24"/>
          <w:szCs w:val="24"/>
        </w:rPr>
        <w:t xml:space="preserve"> 14.05-14.55</w:t>
      </w:r>
    </w:p>
    <w:p w:rsidR="00525168" w:rsidRDefault="00525168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Tuesday &amp; Wednesday </w:t>
      </w:r>
      <w:r w:rsidR="00D22D1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08.00-09.00</w:t>
      </w:r>
    </w:p>
    <w:p w:rsidR="00525168" w:rsidRDefault="00525168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D22D1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13.20-14.20</w:t>
      </w:r>
    </w:p>
    <w:p w:rsidR="007155E1" w:rsidRDefault="007155E1" w:rsidP="00C461BE">
      <w:pPr>
        <w:spacing w:after="0"/>
        <w:jc w:val="both"/>
        <w:rPr>
          <w:sz w:val="24"/>
          <w:szCs w:val="24"/>
        </w:rPr>
      </w:pPr>
    </w:p>
    <w:p w:rsidR="007155E1" w:rsidRDefault="007155E1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Transparency code</w:t>
      </w:r>
    </w:p>
    <w:p w:rsidR="007155E1" w:rsidRDefault="007155E1" w:rsidP="00C461BE">
      <w:pPr>
        <w:spacing w:after="0"/>
        <w:jc w:val="both"/>
        <w:rPr>
          <w:sz w:val="24"/>
          <w:szCs w:val="24"/>
        </w:rPr>
      </w:pPr>
    </w:p>
    <w:p w:rsidR="007155E1" w:rsidRDefault="007155E1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New Audit Regime</w:t>
      </w:r>
    </w:p>
    <w:p w:rsidR="002B6D79" w:rsidRDefault="002B6D79" w:rsidP="00C461BE">
      <w:pPr>
        <w:spacing w:after="0"/>
        <w:jc w:val="both"/>
        <w:rPr>
          <w:sz w:val="24"/>
          <w:szCs w:val="24"/>
        </w:rPr>
      </w:pPr>
    </w:p>
    <w:p w:rsidR="002B6D79" w:rsidRDefault="002B6D79" w:rsidP="00C461B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 defibrillator has arrived and is awaiting installation. A training session and unveiling will be arranged.</w:t>
      </w:r>
    </w:p>
    <w:p w:rsidR="00FC7B0E" w:rsidRPr="00FC7B0E" w:rsidRDefault="00FC7B0E" w:rsidP="00FF6B5F">
      <w:pPr>
        <w:spacing w:after="0"/>
        <w:jc w:val="both"/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B30A12" w:rsidRDefault="00B30A12" w:rsidP="001E04B6">
      <w:pPr>
        <w:spacing w:after="0"/>
        <w:jc w:val="both"/>
        <w:rPr>
          <w:b/>
          <w:sz w:val="24"/>
          <w:szCs w:val="24"/>
        </w:rPr>
      </w:pPr>
    </w:p>
    <w:p w:rsidR="004F1771" w:rsidRDefault="00112D21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SNAP minutes 2nd December 2015</w:t>
      </w:r>
    </w:p>
    <w:p w:rsidR="00112D21" w:rsidRDefault="00112D21" w:rsidP="001E04B6">
      <w:pPr>
        <w:spacing w:after="0"/>
        <w:jc w:val="both"/>
        <w:rPr>
          <w:sz w:val="24"/>
          <w:szCs w:val="24"/>
        </w:rPr>
      </w:pPr>
    </w:p>
    <w:p w:rsidR="00112D21" w:rsidRDefault="00112D21" w:rsidP="00112D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Parish planning system training sessions are being held in Kings Lynn 3.0-5.00pm on Monday 29th Feb or 5.30-7.30pm. The session is aimed at Parish Councils to ensure they are fully informed of the changes.</w:t>
      </w:r>
    </w:p>
    <w:p w:rsidR="00112D21" w:rsidRPr="00112D21" w:rsidRDefault="00112D21" w:rsidP="00112D21">
      <w:pPr>
        <w:pStyle w:val="NormalWeb"/>
        <w:spacing w:line="300" w:lineRule="auto"/>
        <w:rPr>
          <w:color w:val="000000"/>
        </w:rPr>
      </w:pPr>
      <w:r>
        <w:t xml:space="preserve">West Norfolk drop </w:t>
      </w:r>
      <w:r w:rsidRPr="00112D21">
        <w:rPr>
          <w:rFonts w:asciiTheme="majorHAnsi" w:hAnsiTheme="majorHAnsi"/>
        </w:rPr>
        <w:t xml:space="preserve">in </w:t>
      </w:r>
      <w:r w:rsidRPr="00112D21">
        <w:t>sessions</w:t>
      </w:r>
      <w:r>
        <w:t xml:space="preserve">: </w:t>
      </w:r>
      <w:r w:rsidRPr="00112D21">
        <w:rPr>
          <w:color w:val="000000"/>
        </w:rPr>
        <w:t>During February, we will be holding free drop-in info sessions at King’s Lynn, Hunstanton and Downham Market for any West Norfolk-based voluntary and community groups that need practical support with:</w:t>
      </w:r>
    </w:p>
    <w:p w:rsidR="00112D21" w:rsidRPr="00112D21" w:rsidRDefault="00112D21" w:rsidP="00112D21">
      <w:pPr>
        <w:numPr>
          <w:ilvl w:val="0"/>
          <w:numId w:val="8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>finding funding</w:t>
      </w:r>
    </w:p>
    <w:p w:rsidR="00112D21" w:rsidRPr="00112D21" w:rsidRDefault="00112D21" w:rsidP="00112D21">
      <w:pPr>
        <w:numPr>
          <w:ilvl w:val="0"/>
          <w:numId w:val="8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>legal issues and governance</w:t>
      </w:r>
    </w:p>
    <w:p w:rsidR="00112D21" w:rsidRPr="00112D21" w:rsidRDefault="00112D21" w:rsidP="00112D21">
      <w:pPr>
        <w:numPr>
          <w:ilvl w:val="0"/>
          <w:numId w:val="8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>consulting with communities and understanding their needs</w:t>
      </w:r>
    </w:p>
    <w:p w:rsidR="00112D21" w:rsidRPr="00112D21" w:rsidRDefault="00112D21" w:rsidP="00112D21">
      <w:pPr>
        <w:numPr>
          <w:ilvl w:val="0"/>
          <w:numId w:val="8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>developing future plans and projects</w:t>
      </w:r>
    </w:p>
    <w:p w:rsidR="00112D21" w:rsidRPr="00112D21" w:rsidRDefault="00112D21" w:rsidP="00112D21">
      <w:pPr>
        <w:numPr>
          <w:ilvl w:val="0"/>
          <w:numId w:val="8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>setting up and running new groups</w:t>
      </w:r>
    </w:p>
    <w:p w:rsidR="00112D21" w:rsidRPr="00112D21" w:rsidRDefault="00112D21" w:rsidP="00112D21">
      <w:pPr>
        <w:numPr>
          <w:ilvl w:val="0"/>
          <w:numId w:val="8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>training and skills</w:t>
      </w:r>
    </w:p>
    <w:p w:rsidR="00112D21" w:rsidRPr="00112D21" w:rsidRDefault="00112D21" w:rsidP="00112D21">
      <w:pPr>
        <w:numPr>
          <w:ilvl w:val="0"/>
          <w:numId w:val="8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>developing processes and policies</w:t>
      </w:r>
    </w:p>
    <w:p w:rsidR="00112D21" w:rsidRPr="00112D21" w:rsidRDefault="00112D21" w:rsidP="00112D21">
      <w:p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>CAN’s partner, Momentum (Norfolk), will also be on hand to provide specialist advice on DBS checking and safeguarding practice and to distribute Safer Packs to Safer members.</w:t>
      </w:r>
    </w:p>
    <w:p w:rsidR="00112D21" w:rsidRPr="00112D21" w:rsidRDefault="00112D21" w:rsidP="00112D21">
      <w:p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>Drop in to talk to us at:</w:t>
      </w:r>
    </w:p>
    <w:p w:rsidR="00112D21" w:rsidRPr="00112D21" w:rsidRDefault="00112D21" w:rsidP="00112D21">
      <w:pPr>
        <w:numPr>
          <w:ilvl w:val="0"/>
          <w:numId w:val="9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 w:bidi="ar-SA"/>
        </w:rPr>
        <w:t>King’s Lynn</w:t>
      </w: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 xml:space="preserve"> –  Thursday 4 February - from 3pm to 7pm - at Gaywood Library</w:t>
      </w:r>
    </w:p>
    <w:p w:rsidR="00112D21" w:rsidRPr="00112D21" w:rsidRDefault="00112D21" w:rsidP="00112D21">
      <w:pPr>
        <w:numPr>
          <w:ilvl w:val="0"/>
          <w:numId w:val="9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 w:bidi="ar-SA"/>
        </w:rPr>
        <w:t>Hunstanton</w:t>
      </w: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 xml:space="preserve"> –  Tuesday 9 February - from 1pm to 4pm – at Hunstanton Library</w:t>
      </w:r>
    </w:p>
    <w:p w:rsidR="00112D21" w:rsidRDefault="00112D21" w:rsidP="00112D21">
      <w:pPr>
        <w:numPr>
          <w:ilvl w:val="0"/>
          <w:numId w:val="9"/>
        </w:numPr>
        <w:spacing w:before="100" w:beforeAutospacing="1" w:after="100" w:afterAutospacing="1" w:line="30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 w:bidi="ar-SA"/>
        </w:rPr>
        <w:t>Downham Market</w:t>
      </w:r>
      <w:r w:rsidRPr="00112D2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  <w:t xml:space="preserve"> –  Wednesday 10 February – from 10am to 1pm – at Downham Market Library</w:t>
      </w:r>
    </w:p>
    <w:p w:rsidR="00112D21" w:rsidRPr="00112D21" w:rsidRDefault="00112D21" w:rsidP="00112D21">
      <w:pPr>
        <w:spacing w:before="100" w:beforeAutospacing="1" w:after="100" w:afterAutospacing="1" w:line="300" w:lineRule="auto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ar-SA"/>
        </w:rPr>
      </w:pPr>
      <w:r w:rsidRPr="00112D21">
        <w:rPr>
          <w:sz w:val="24"/>
          <w:szCs w:val="24"/>
        </w:rPr>
        <w:t>Alive sports development, West Norfolk directory of sport 2016</w:t>
      </w:r>
    </w:p>
    <w:p w:rsidR="00D909C1" w:rsidRDefault="002634E5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FA3AA6" w:rsidRPr="00FA3AA6" w:rsidRDefault="00FA3AA6" w:rsidP="001E04B6">
      <w:pPr>
        <w:spacing w:after="0"/>
        <w:jc w:val="both"/>
        <w:rPr>
          <w:sz w:val="24"/>
          <w:szCs w:val="24"/>
        </w:rPr>
      </w:pPr>
    </w:p>
    <w:p w:rsidR="00FA3AA6" w:rsidRDefault="00525168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16/00064/om</w:t>
      </w:r>
      <w:r w:rsidR="00FA3AA6" w:rsidRPr="00FA3AA6">
        <w:rPr>
          <w:sz w:val="24"/>
          <w:szCs w:val="24"/>
        </w:rPr>
        <w:t xml:space="preserve">: outline application with some reserved matters: </w:t>
      </w:r>
      <w:r>
        <w:rPr>
          <w:sz w:val="24"/>
          <w:szCs w:val="24"/>
        </w:rPr>
        <w:t>site for residential development of up to 24 residential dwellings.</w:t>
      </w:r>
    </w:p>
    <w:p w:rsidR="00525168" w:rsidRDefault="00525168" w:rsidP="001E04B6">
      <w:pPr>
        <w:spacing w:after="0"/>
        <w:jc w:val="both"/>
        <w:rPr>
          <w:sz w:val="24"/>
          <w:szCs w:val="24"/>
        </w:rPr>
      </w:pPr>
    </w:p>
    <w:p w:rsidR="00525168" w:rsidRDefault="00212201" w:rsidP="000F077E">
      <w:pPr>
        <w:tabs>
          <w:tab w:val="left" w:pos="295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525168" w:rsidRDefault="00525168" w:rsidP="000F077E">
      <w:pPr>
        <w:tabs>
          <w:tab w:val="left" w:pos="2955"/>
        </w:tabs>
        <w:spacing w:after="0"/>
        <w:jc w:val="both"/>
        <w:rPr>
          <w:b/>
          <w:sz w:val="24"/>
          <w:szCs w:val="24"/>
        </w:rPr>
      </w:pP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Clerk (Dec)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>£300.56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Clerk expenses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>£50.86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>C Wills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 xml:space="preserve"> £53.10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lastRenderedPageBreak/>
        <w:t xml:space="preserve">HMRC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>£13.40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R Houghton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>£30.34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K &amp; M Lighting  Maintenance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>£115.78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>K &amp; M Lighting  2 x LED lamps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>£156.00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E.on 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>£260.51</w:t>
      </w:r>
    </w:p>
    <w:p w:rsidR="00525168" w:rsidRPr="006B6A9E" w:rsidRDefault="00525168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>ICCM training</w:t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="006B6A9E">
        <w:rPr>
          <w:sz w:val="24"/>
          <w:szCs w:val="24"/>
        </w:rPr>
        <w:tab/>
      </w:r>
      <w:r w:rsidRPr="006B6A9E">
        <w:rPr>
          <w:sz w:val="24"/>
          <w:szCs w:val="24"/>
        </w:rPr>
        <w:t xml:space="preserve"> £198.00</w:t>
      </w:r>
    </w:p>
    <w:p w:rsidR="006B6A9E" w:rsidRPr="006B6A9E" w:rsidRDefault="006B6A9E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>Anglian water Burial 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6A9E">
        <w:rPr>
          <w:sz w:val="24"/>
          <w:szCs w:val="24"/>
        </w:rPr>
        <w:t xml:space="preserve"> £7.56</w:t>
      </w:r>
    </w:p>
    <w:p w:rsidR="006B6A9E" w:rsidRPr="006B6A9E" w:rsidRDefault="006B6A9E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Anglian water playing field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6A9E">
        <w:rPr>
          <w:sz w:val="24"/>
          <w:szCs w:val="24"/>
        </w:rPr>
        <w:t>£12.67</w:t>
      </w:r>
    </w:p>
    <w:p w:rsidR="006B6A9E" w:rsidRDefault="006B6A9E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 w:rsidRPr="006B6A9E">
        <w:rPr>
          <w:sz w:val="24"/>
          <w:szCs w:val="24"/>
        </w:rPr>
        <w:t xml:space="preserve">Decorating and more grass cutting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6A9E">
        <w:rPr>
          <w:sz w:val="24"/>
          <w:szCs w:val="24"/>
        </w:rPr>
        <w:t>£128.00</w:t>
      </w:r>
    </w:p>
    <w:p w:rsidR="006B6A9E" w:rsidRDefault="006B6A9E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 Jan</w:t>
      </w:r>
      <w:r w:rsidR="00D84DF5">
        <w:rPr>
          <w:sz w:val="24"/>
          <w:szCs w:val="24"/>
        </w:rPr>
        <w:tab/>
      </w:r>
      <w:r w:rsidR="00D84DF5">
        <w:rPr>
          <w:sz w:val="24"/>
          <w:szCs w:val="24"/>
        </w:rPr>
        <w:tab/>
      </w:r>
      <w:r w:rsidR="00D84DF5">
        <w:rPr>
          <w:sz w:val="24"/>
          <w:szCs w:val="24"/>
        </w:rPr>
        <w:tab/>
        <w:t>£219.64</w:t>
      </w:r>
    </w:p>
    <w:p w:rsidR="006B6A9E" w:rsidRDefault="006B6A9E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 expense</w:t>
      </w:r>
      <w:r w:rsidR="00D84DF5">
        <w:rPr>
          <w:sz w:val="24"/>
          <w:szCs w:val="24"/>
        </w:rPr>
        <w:tab/>
      </w:r>
      <w:r w:rsidR="00D84DF5">
        <w:rPr>
          <w:sz w:val="24"/>
          <w:szCs w:val="24"/>
        </w:rPr>
        <w:tab/>
      </w:r>
      <w:r w:rsidR="00D84DF5">
        <w:rPr>
          <w:sz w:val="24"/>
          <w:szCs w:val="24"/>
        </w:rPr>
        <w:tab/>
        <w:t xml:space="preserve"> £28.30</w:t>
      </w:r>
    </w:p>
    <w:p w:rsidR="006B6A9E" w:rsidRPr="006B6A9E" w:rsidRDefault="006B6A9E" w:rsidP="000F077E">
      <w:pPr>
        <w:tabs>
          <w:tab w:val="left" w:pos="295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 Wills</w:t>
      </w:r>
      <w:r w:rsidR="00D84DF5">
        <w:rPr>
          <w:sz w:val="24"/>
          <w:szCs w:val="24"/>
        </w:rPr>
        <w:t xml:space="preserve"> </w:t>
      </w:r>
      <w:r w:rsidR="00D84DF5">
        <w:rPr>
          <w:sz w:val="24"/>
          <w:szCs w:val="24"/>
        </w:rPr>
        <w:tab/>
      </w:r>
      <w:r w:rsidR="00D84DF5">
        <w:rPr>
          <w:sz w:val="24"/>
          <w:szCs w:val="24"/>
        </w:rPr>
        <w:tab/>
        <w:t xml:space="preserve">              £47.50</w:t>
      </w:r>
    </w:p>
    <w:p w:rsidR="00525168" w:rsidRDefault="00525168" w:rsidP="000F077E">
      <w:pPr>
        <w:tabs>
          <w:tab w:val="left" w:pos="2955"/>
        </w:tabs>
        <w:spacing w:after="0"/>
        <w:jc w:val="both"/>
        <w:rPr>
          <w:b/>
          <w:sz w:val="24"/>
          <w:szCs w:val="24"/>
        </w:rPr>
      </w:pPr>
    </w:p>
    <w:p w:rsidR="008F6472" w:rsidRDefault="00212201" w:rsidP="001E04B6">
      <w:pPr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B30A12" w:rsidRDefault="00B30A12" w:rsidP="001E04B6">
      <w:pPr>
        <w:spacing w:after="0"/>
        <w:jc w:val="both"/>
        <w:rPr>
          <w:b/>
          <w:sz w:val="24"/>
          <w:szCs w:val="24"/>
        </w:rPr>
      </w:pPr>
    </w:p>
    <w:p w:rsidR="00000220" w:rsidRDefault="00D42A40" w:rsidP="009E39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Discuss lawn mower and grass cutting options and contracts for 2016.</w:t>
      </w:r>
    </w:p>
    <w:p w:rsidR="006B6A9E" w:rsidRDefault="006B6A9E" w:rsidP="009E39EF">
      <w:pPr>
        <w:spacing w:after="0"/>
        <w:jc w:val="both"/>
        <w:rPr>
          <w:sz w:val="24"/>
          <w:szCs w:val="24"/>
        </w:rPr>
      </w:pPr>
    </w:p>
    <w:p w:rsidR="006B6A9E" w:rsidRDefault="006B6A9E" w:rsidP="009E39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Railings at war memorial need painting</w:t>
      </w:r>
      <w:r w:rsidR="00D22D12">
        <w:rPr>
          <w:sz w:val="24"/>
          <w:szCs w:val="24"/>
        </w:rPr>
        <w:t xml:space="preserve"> and willow tree needs cutting</w:t>
      </w:r>
    </w:p>
    <w:p w:rsidR="006B6A9E" w:rsidRDefault="006B6A9E" w:rsidP="009E39EF">
      <w:pPr>
        <w:spacing w:after="0"/>
        <w:jc w:val="both"/>
        <w:rPr>
          <w:sz w:val="24"/>
          <w:szCs w:val="24"/>
        </w:rPr>
      </w:pPr>
    </w:p>
    <w:p w:rsidR="006B6A9E" w:rsidRDefault="006B6A9E" w:rsidP="009E39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Flood light at playing field needs replacing</w:t>
      </w:r>
    </w:p>
    <w:p w:rsidR="006B6A9E" w:rsidRDefault="006B6A9E" w:rsidP="009E39EF">
      <w:pPr>
        <w:spacing w:after="0"/>
        <w:jc w:val="both"/>
        <w:rPr>
          <w:sz w:val="24"/>
          <w:szCs w:val="24"/>
        </w:rPr>
      </w:pPr>
    </w:p>
    <w:p w:rsidR="006B6A9E" w:rsidRDefault="00112D21" w:rsidP="009E39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Authorization</w:t>
      </w:r>
      <w:r w:rsidR="006B6A9E">
        <w:rPr>
          <w:sz w:val="24"/>
          <w:szCs w:val="24"/>
        </w:rPr>
        <w:t xml:space="preserve"> required for clerk to purchase gravel and edging stones for cremation area.</w:t>
      </w:r>
    </w:p>
    <w:p w:rsidR="006B6A9E" w:rsidRDefault="006B6A9E" w:rsidP="009E39EF">
      <w:pPr>
        <w:spacing w:after="0"/>
        <w:jc w:val="both"/>
        <w:rPr>
          <w:sz w:val="24"/>
          <w:szCs w:val="24"/>
        </w:rPr>
      </w:pPr>
    </w:p>
    <w:p w:rsidR="006B6A9E" w:rsidRDefault="006B6A9E" w:rsidP="009E39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property developer is in the process of purchasing </w:t>
      </w:r>
      <w:r w:rsidR="00112D21">
        <w:rPr>
          <w:sz w:val="24"/>
          <w:szCs w:val="24"/>
        </w:rPr>
        <w:t>Harrington's</w:t>
      </w:r>
      <w:r>
        <w:rPr>
          <w:sz w:val="24"/>
          <w:szCs w:val="24"/>
        </w:rPr>
        <w:t xml:space="preserve"> plots on Westgate Street and has requested permission to either remove the conifers to the rear of the plot which belong to the village hall and replace with a fence or reduce the trees to a suitable height.</w:t>
      </w:r>
    </w:p>
    <w:p w:rsidR="00D22D12" w:rsidRDefault="00D22D12" w:rsidP="009E39EF">
      <w:pPr>
        <w:spacing w:after="0"/>
        <w:jc w:val="both"/>
        <w:rPr>
          <w:sz w:val="24"/>
          <w:szCs w:val="24"/>
        </w:rPr>
      </w:pPr>
    </w:p>
    <w:p w:rsidR="00FA3AA6" w:rsidRDefault="00112D21" w:rsidP="009E39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Draft letter for removal of curb stones.</w:t>
      </w:r>
    </w:p>
    <w:p w:rsidR="00112D21" w:rsidRDefault="00112D21" w:rsidP="009E39EF">
      <w:pPr>
        <w:spacing w:after="0"/>
        <w:jc w:val="both"/>
        <w:rPr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626774" w:rsidRDefault="00626774" w:rsidP="001E04B6">
      <w:pPr>
        <w:spacing w:after="0"/>
        <w:jc w:val="both"/>
        <w:rPr>
          <w:sz w:val="24"/>
          <w:szCs w:val="24"/>
        </w:rPr>
      </w:pP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626774" w:rsidRDefault="00626774" w:rsidP="001E04B6">
      <w:pPr>
        <w:spacing w:after="0"/>
        <w:jc w:val="both"/>
        <w:rPr>
          <w:b/>
          <w:sz w:val="24"/>
          <w:szCs w:val="24"/>
        </w:rPr>
      </w:pPr>
    </w:p>
    <w:p w:rsidR="00F1086D" w:rsidRDefault="00F1086D" w:rsidP="00850886">
      <w:pPr>
        <w:spacing w:after="0"/>
        <w:jc w:val="left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36D7D">
        <w:rPr>
          <w:sz w:val="24"/>
          <w:szCs w:val="24"/>
        </w:rPr>
        <w:t xml:space="preserve">next meeting </w:t>
      </w:r>
      <w:r>
        <w:rPr>
          <w:sz w:val="24"/>
          <w:szCs w:val="24"/>
        </w:rPr>
        <w:t xml:space="preserve">will be held on </w:t>
      </w:r>
      <w:r w:rsidR="00FA3AA6" w:rsidRPr="00D84DF5">
        <w:rPr>
          <w:b/>
          <w:sz w:val="24"/>
          <w:szCs w:val="24"/>
          <w:u w:val="single"/>
        </w:rPr>
        <w:t>1</w:t>
      </w:r>
      <w:r w:rsidR="00525168" w:rsidRPr="00D84DF5">
        <w:rPr>
          <w:b/>
          <w:sz w:val="24"/>
          <w:szCs w:val="24"/>
          <w:u w:val="single"/>
        </w:rPr>
        <w:t>4th March</w:t>
      </w:r>
      <w:r w:rsidR="00FA3AA6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at 7.00pm </w:t>
      </w:r>
      <w:r w:rsidR="00136D7D">
        <w:rPr>
          <w:sz w:val="24"/>
          <w:szCs w:val="24"/>
        </w:rPr>
        <w:t>in village hall.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0A9" w:rsidRDefault="006120A9" w:rsidP="00494C6A">
      <w:pPr>
        <w:spacing w:after="0"/>
      </w:pPr>
      <w:r>
        <w:separator/>
      </w:r>
    </w:p>
  </w:endnote>
  <w:endnote w:type="continuationSeparator" w:id="1">
    <w:p w:rsidR="006120A9" w:rsidRDefault="006120A9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B6A9E" w:rsidRDefault="006B6A9E">
            <w:pPr>
              <w:pStyle w:val="Footer"/>
            </w:pPr>
            <w:r>
              <w:t xml:space="preserve">Page </w:t>
            </w:r>
            <w:r w:rsidR="001E73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E733B">
              <w:rPr>
                <w:b/>
                <w:bCs/>
                <w:sz w:val="24"/>
                <w:szCs w:val="24"/>
              </w:rPr>
              <w:fldChar w:fldCharType="separate"/>
            </w:r>
            <w:r w:rsidR="00C86C90">
              <w:rPr>
                <w:b/>
                <w:bCs/>
                <w:noProof/>
              </w:rPr>
              <w:t>3</w:t>
            </w:r>
            <w:r w:rsidR="001E733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E733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E733B">
              <w:rPr>
                <w:b/>
                <w:bCs/>
                <w:sz w:val="24"/>
                <w:szCs w:val="24"/>
              </w:rPr>
              <w:fldChar w:fldCharType="separate"/>
            </w:r>
            <w:r w:rsidR="00C86C90">
              <w:rPr>
                <w:b/>
                <w:bCs/>
                <w:noProof/>
              </w:rPr>
              <w:t>3</w:t>
            </w:r>
            <w:r w:rsidR="001E73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6A9E" w:rsidRDefault="006B6A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0A9" w:rsidRDefault="006120A9" w:rsidP="00494C6A">
      <w:pPr>
        <w:spacing w:after="0"/>
      </w:pPr>
      <w:r>
        <w:separator/>
      </w:r>
    </w:p>
  </w:footnote>
  <w:footnote w:type="continuationSeparator" w:id="1">
    <w:p w:rsidR="006120A9" w:rsidRDefault="006120A9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973F8"/>
    <w:multiLevelType w:val="hybridMultilevel"/>
    <w:tmpl w:val="FF46B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55B1"/>
    <w:multiLevelType w:val="multilevel"/>
    <w:tmpl w:val="8060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5375B"/>
    <w:multiLevelType w:val="multilevel"/>
    <w:tmpl w:val="C424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0220"/>
    <w:rsid w:val="00006550"/>
    <w:rsid w:val="00006AA3"/>
    <w:rsid w:val="00010FAC"/>
    <w:rsid w:val="00011BC3"/>
    <w:rsid w:val="00014777"/>
    <w:rsid w:val="000159B2"/>
    <w:rsid w:val="00024464"/>
    <w:rsid w:val="00036114"/>
    <w:rsid w:val="000621F4"/>
    <w:rsid w:val="00075051"/>
    <w:rsid w:val="00080879"/>
    <w:rsid w:val="00090A95"/>
    <w:rsid w:val="000920F5"/>
    <w:rsid w:val="000957B5"/>
    <w:rsid w:val="000B0821"/>
    <w:rsid w:val="000B47BE"/>
    <w:rsid w:val="000C12D8"/>
    <w:rsid w:val="000C33C1"/>
    <w:rsid w:val="000C57E1"/>
    <w:rsid w:val="000D440D"/>
    <w:rsid w:val="000E0A5F"/>
    <w:rsid w:val="000F077E"/>
    <w:rsid w:val="000F1BB7"/>
    <w:rsid w:val="000F3912"/>
    <w:rsid w:val="001011FF"/>
    <w:rsid w:val="00102025"/>
    <w:rsid w:val="00105687"/>
    <w:rsid w:val="00105E65"/>
    <w:rsid w:val="001116D9"/>
    <w:rsid w:val="00112D21"/>
    <w:rsid w:val="00113CF1"/>
    <w:rsid w:val="00120C8D"/>
    <w:rsid w:val="00121AE3"/>
    <w:rsid w:val="00121D1E"/>
    <w:rsid w:val="00131E14"/>
    <w:rsid w:val="00133D4D"/>
    <w:rsid w:val="00136D7D"/>
    <w:rsid w:val="00150394"/>
    <w:rsid w:val="001566CF"/>
    <w:rsid w:val="00156D01"/>
    <w:rsid w:val="00160E39"/>
    <w:rsid w:val="001676D9"/>
    <w:rsid w:val="001764DB"/>
    <w:rsid w:val="0018048D"/>
    <w:rsid w:val="00181062"/>
    <w:rsid w:val="00181862"/>
    <w:rsid w:val="001836FE"/>
    <w:rsid w:val="00184707"/>
    <w:rsid w:val="00186CD4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E733B"/>
    <w:rsid w:val="001F6CF4"/>
    <w:rsid w:val="00203335"/>
    <w:rsid w:val="00212201"/>
    <w:rsid w:val="002229F2"/>
    <w:rsid w:val="00236755"/>
    <w:rsid w:val="002449CD"/>
    <w:rsid w:val="00262566"/>
    <w:rsid w:val="0026278E"/>
    <w:rsid w:val="002634E5"/>
    <w:rsid w:val="00263740"/>
    <w:rsid w:val="002642C9"/>
    <w:rsid w:val="00264C12"/>
    <w:rsid w:val="002670B5"/>
    <w:rsid w:val="002706B2"/>
    <w:rsid w:val="002716C3"/>
    <w:rsid w:val="002726CB"/>
    <w:rsid w:val="00272AD6"/>
    <w:rsid w:val="0027688B"/>
    <w:rsid w:val="0028165B"/>
    <w:rsid w:val="00283E4A"/>
    <w:rsid w:val="00295682"/>
    <w:rsid w:val="0029574F"/>
    <w:rsid w:val="00295B36"/>
    <w:rsid w:val="00295DB2"/>
    <w:rsid w:val="002A2850"/>
    <w:rsid w:val="002B06BA"/>
    <w:rsid w:val="002B644B"/>
    <w:rsid w:val="002B6D79"/>
    <w:rsid w:val="002B7624"/>
    <w:rsid w:val="002D0A3D"/>
    <w:rsid w:val="002E1EB0"/>
    <w:rsid w:val="002F0C1E"/>
    <w:rsid w:val="00301652"/>
    <w:rsid w:val="003018FD"/>
    <w:rsid w:val="00317BA1"/>
    <w:rsid w:val="00322DE1"/>
    <w:rsid w:val="003276F9"/>
    <w:rsid w:val="0034299F"/>
    <w:rsid w:val="00342BB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4F3F"/>
    <w:rsid w:val="0038701A"/>
    <w:rsid w:val="0039549C"/>
    <w:rsid w:val="00397EDD"/>
    <w:rsid w:val="003A16F7"/>
    <w:rsid w:val="003A45C4"/>
    <w:rsid w:val="003A6C14"/>
    <w:rsid w:val="003B737F"/>
    <w:rsid w:val="003C3E5C"/>
    <w:rsid w:val="003D06CD"/>
    <w:rsid w:val="003D3FB1"/>
    <w:rsid w:val="003E1900"/>
    <w:rsid w:val="003E321C"/>
    <w:rsid w:val="003E7846"/>
    <w:rsid w:val="003F3B7D"/>
    <w:rsid w:val="003F3C62"/>
    <w:rsid w:val="003F4E5B"/>
    <w:rsid w:val="0040099C"/>
    <w:rsid w:val="00410BCC"/>
    <w:rsid w:val="00410CC7"/>
    <w:rsid w:val="00412417"/>
    <w:rsid w:val="00414E40"/>
    <w:rsid w:val="00423FAE"/>
    <w:rsid w:val="004256F6"/>
    <w:rsid w:val="00426A0D"/>
    <w:rsid w:val="00440949"/>
    <w:rsid w:val="00441B8A"/>
    <w:rsid w:val="00451F24"/>
    <w:rsid w:val="004521C4"/>
    <w:rsid w:val="00456870"/>
    <w:rsid w:val="00456FE4"/>
    <w:rsid w:val="00476937"/>
    <w:rsid w:val="00490105"/>
    <w:rsid w:val="00494C6A"/>
    <w:rsid w:val="00494F42"/>
    <w:rsid w:val="004960CF"/>
    <w:rsid w:val="00497DE5"/>
    <w:rsid w:val="004A0EE3"/>
    <w:rsid w:val="004A4FAC"/>
    <w:rsid w:val="004B5A70"/>
    <w:rsid w:val="004C2CD5"/>
    <w:rsid w:val="004C4CFB"/>
    <w:rsid w:val="004C4D00"/>
    <w:rsid w:val="004C7C42"/>
    <w:rsid w:val="004F1771"/>
    <w:rsid w:val="004F58D9"/>
    <w:rsid w:val="00500D2B"/>
    <w:rsid w:val="005038BD"/>
    <w:rsid w:val="00521671"/>
    <w:rsid w:val="00525168"/>
    <w:rsid w:val="0052633C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2F95"/>
    <w:rsid w:val="005575CA"/>
    <w:rsid w:val="00557A2F"/>
    <w:rsid w:val="00561049"/>
    <w:rsid w:val="00563466"/>
    <w:rsid w:val="0057078C"/>
    <w:rsid w:val="005769C7"/>
    <w:rsid w:val="00582A17"/>
    <w:rsid w:val="00584DF5"/>
    <w:rsid w:val="005856A6"/>
    <w:rsid w:val="005857DC"/>
    <w:rsid w:val="005A33AF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71C5"/>
    <w:rsid w:val="005E2E3A"/>
    <w:rsid w:val="005E497B"/>
    <w:rsid w:val="00602351"/>
    <w:rsid w:val="00603625"/>
    <w:rsid w:val="0060726A"/>
    <w:rsid w:val="006103B5"/>
    <w:rsid w:val="006120A9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627BD"/>
    <w:rsid w:val="00675954"/>
    <w:rsid w:val="0068537E"/>
    <w:rsid w:val="00690C2D"/>
    <w:rsid w:val="0069178E"/>
    <w:rsid w:val="006960D7"/>
    <w:rsid w:val="00696ED0"/>
    <w:rsid w:val="006A433A"/>
    <w:rsid w:val="006B23C7"/>
    <w:rsid w:val="006B4831"/>
    <w:rsid w:val="006B5F61"/>
    <w:rsid w:val="006B6A9E"/>
    <w:rsid w:val="006B7FB9"/>
    <w:rsid w:val="006C3B43"/>
    <w:rsid w:val="006C3E0E"/>
    <w:rsid w:val="006C693D"/>
    <w:rsid w:val="0070274C"/>
    <w:rsid w:val="0070456D"/>
    <w:rsid w:val="007155E1"/>
    <w:rsid w:val="00720086"/>
    <w:rsid w:val="00724D8D"/>
    <w:rsid w:val="0072787B"/>
    <w:rsid w:val="00743F8B"/>
    <w:rsid w:val="00744E18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02C4"/>
    <w:rsid w:val="007717D5"/>
    <w:rsid w:val="00774BB2"/>
    <w:rsid w:val="007868E2"/>
    <w:rsid w:val="00787636"/>
    <w:rsid w:val="00793AE1"/>
    <w:rsid w:val="00794804"/>
    <w:rsid w:val="007A2144"/>
    <w:rsid w:val="007A6012"/>
    <w:rsid w:val="007A6A95"/>
    <w:rsid w:val="007B065D"/>
    <w:rsid w:val="007C3344"/>
    <w:rsid w:val="007C6576"/>
    <w:rsid w:val="007C7F60"/>
    <w:rsid w:val="007D1057"/>
    <w:rsid w:val="007D2D65"/>
    <w:rsid w:val="007E456C"/>
    <w:rsid w:val="007E58DD"/>
    <w:rsid w:val="007E5DD4"/>
    <w:rsid w:val="007F7176"/>
    <w:rsid w:val="00805479"/>
    <w:rsid w:val="00807EA6"/>
    <w:rsid w:val="008169A8"/>
    <w:rsid w:val="00821D62"/>
    <w:rsid w:val="008221B8"/>
    <w:rsid w:val="008224D1"/>
    <w:rsid w:val="00830DED"/>
    <w:rsid w:val="00835DA8"/>
    <w:rsid w:val="00837CDC"/>
    <w:rsid w:val="00840DFA"/>
    <w:rsid w:val="0084719A"/>
    <w:rsid w:val="00850886"/>
    <w:rsid w:val="008572E7"/>
    <w:rsid w:val="00863B92"/>
    <w:rsid w:val="00872A6A"/>
    <w:rsid w:val="00886D82"/>
    <w:rsid w:val="00897253"/>
    <w:rsid w:val="008A2BAF"/>
    <w:rsid w:val="008A5901"/>
    <w:rsid w:val="008B34B5"/>
    <w:rsid w:val="008B76CF"/>
    <w:rsid w:val="008C4BAA"/>
    <w:rsid w:val="008E4B5E"/>
    <w:rsid w:val="008E63AB"/>
    <w:rsid w:val="008E711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33A89"/>
    <w:rsid w:val="00942BCF"/>
    <w:rsid w:val="00942E22"/>
    <w:rsid w:val="009511BF"/>
    <w:rsid w:val="009559E1"/>
    <w:rsid w:val="00955D80"/>
    <w:rsid w:val="00971ABA"/>
    <w:rsid w:val="00974D68"/>
    <w:rsid w:val="00975248"/>
    <w:rsid w:val="0098455B"/>
    <w:rsid w:val="00994672"/>
    <w:rsid w:val="009A6664"/>
    <w:rsid w:val="009B0DA2"/>
    <w:rsid w:val="009B1406"/>
    <w:rsid w:val="009B6B97"/>
    <w:rsid w:val="009C68BC"/>
    <w:rsid w:val="009D22EB"/>
    <w:rsid w:val="009D330B"/>
    <w:rsid w:val="009D53E5"/>
    <w:rsid w:val="009D6AA8"/>
    <w:rsid w:val="009E377B"/>
    <w:rsid w:val="009E39EF"/>
    <w:rsid w:val="009F21FF"/>
    <w:rsid w:val="009F7398"/>
    <w:rsid w:val="00A020F8"/>
    <w:rsid w:val="00A10F0A"/>
    <w:rsid w:val="00A134A0"/>
    <w:rsid w:val="00A142E6"/>
    <w:rsid w:val="00A14D7F"/>
    <w:rsid w:val="00A1627A"/>
    <w:rsid w:val="00A5391A"/>
    <w:rsid w:val="00A61520"/>
    <w:rsid w:val="00A65596"/>
    <w:rsid w:val="00A7477F"/>
    <w:rsid w:val="00A75820"/>
    <w:rsid w:val="00A8338D"/>
    <w:rsid w:val="00A9099E"/>
    <w:rsid w:val="00A95492"/>
    <w:rsid w:val="00A9569E"/>
    <w:rsid w:val="00A95A6A"/>
    <w:rsid w:val="00AA1679"/>
    <w:rsid w:val="00AA1A29"/>
    <w:rsid w:val="00AA1ED9"/>
    <w:rsid w:val="00AB2B87"/>
    <w:rsid w:val="00AB7963"/>
    <w:rsid w:val="00AC2E44"/>
    <w:rsid w:val="00AC5E23"/>
    <w:rsid w:val="00AD530B"/>
    <w:rsid w:val="00AD5C2A"/>
    <w:rsid w:val="00B0611E"/>
    <w:rsid w:val="00B213A9"/>
    <w:rsid w:val="00B24984"/>
    <w:rsid w:val="00B30A12"/>
    <w:rsid w:val="00B30C67"/>
    <w:rsid w:val="00B40C97"/>
    <w:rsid w:val="00B413C5"/>
    <w:rsid w:val="00B47729"/>
    <w:rsid w:val="00B55D27"/>
    <w:rsid w:val="00B605B1"/>
    <w:rsid w:val="00B6193C"/>
    <w:rsid w:val="00B62EF4"/>
    <w:rsid w:val="00B73DB7"/>
    <w:rsid w:val="00B76513"/>
    <w:rsid w:val="00B767C2"/>
    <w:rsid w:val="00B80F7A"/>
    <w:rsid w:val="00B81FD4"/>
    <w:rsid w:val="00B84077"/>
    <w:rsid w:val="00B93CF9"/>
    <w:rsid w:val="00BB5EBC"/>
    <w:rsid w:val="00BC5660"/>
    <w:rsid w:val="00BC6D16"/>
    <w:rsid w:val="00BD6E68"/>
    <w:rsid w:val="00BE5CDB"/>
    <w:rsid w:val="00BF3EE8"/>
    <w:rsid w:val="00BF3F1A"/>
    <w:rsid w:val="00C05820"/>
    <w:rsid w:val="00C058FA"/>
    <w:rsid w:val="00C07BB5"/>
    <w:rsid w:val="00C216C3"/>
    <w:rsid w:val="00C23183"/>
    <w:rsid w:val="00C2388D"/>
    <w:rsid w:val="00C32FD4"/>
    <w:rsid w:val="00C33754"/>
    <w:rsid w:val="00C3459D"/>
    <w:rsid w:val="00C357C5"/>
    <w:rsid w:val="00C4571D"/>
    <w:rsid w:val="00C461BE"/>
    <w:rsid w:val="00C4677E"/>
    <w:rsid w:val="00C47D06"/>
    <w:rsid w:val="00C54E37"/>
    <w:rsid w:val="00C5610E"/>
    <w:rsid w:val="00C62EB8"/>
    <w:rsid w:val="00C64272"/>
    <w:rsid w:val="00C65E53"/>
    <w:rsid w:val="00C711BA"/>
    <w:rsid w:val="00C81954"/>
    <w:rsid w:val="00C835E6"/>
    <w:rsid w:val="00C8364A"/>
    <w:rsid w:val="00C83F5D"/>
    <w:rsid w:val="00C86C90"/>
    <w:rsid w:val="00CA17F1"/>
    <w:rsid w:val="00CB31C4"/>
    <w:rsid w:val="00CB550A"/>
    <w:rsid w:val="00CD7AB5"/>
    <w:rsid w:val="00CF6BCE"/>
    <w:rsid w:val="00D22D12"/>
    <w:rsid w:val="00D231D4"/>
    <w:rsid w:val="00D2790B"/>
    <w:rsid w:val="00D35FF0"/>
    <w:rsid w:val="00D37080"/>
    <w:rsid w:val="00D42A40"/>
    <w:rsid w:val="00D44729"/>
    <w:rsid w:val="00D47666"/>
    <w:rsid w:val="00D60F62"/>
    <w:rsid w:val="00D6256B"/>
    <w:rsid w:val="00D62FA1"/>
    <w:rsid w:val="00D67604"/>
    <w:rsid w:val="00D825F4"/>
    <w:rsid w:val="00D84DF5"/>
    <w:rsid w:val="00D87CD2"/>
    <w:rsid w:val="00D90928"/>
    <w:rsid w:val="00D909C1"/>
    <w:rsid w:val="00D93AD0"/>
    <w:rsid w:val="00D96C45"/>
    <w:rsid w:val="00D96D6C"/>
    <w:rsid w:val="00DA1E31"/>
    <w:rsid w:val="00DB4F7C"/>
    <w:rsid w:val="00DC18FB"/>
    <w:rsid w:val="00DC53F9"/>
    <w:rsid w:val="00DC5D16"/>
    <w:rsid w:val="00DD0665"/>
    <w:rsid w:val="00DD159E"/>
    <w:rsid w:val="00DD763F"/>
    <w:rsid w:val="00DE5501"/>
    <w:rsid w:val="00DE64DD"/>
    <w:rsid w:val="00DE6733"/>
    <w:rsid w:val="00DF0AA5"/>
    <w:rsid w:val="00DF4EF5"/>
    <w:rsid w:val="00E01056"/>
    <w:rsid w:val="00E07AF9"/>
    <w:rsid w:val="00E1158F"/>
    <w:rsid w:val="00E11CC3"/>
    <w:rsid w:val="00E27092"/>
    <w:rsid w:val="00E30410"/>
    <w:rsid w:val="00E32557"/>
    <w:rsid w:val="00E332D2"/>
    <w:rsid w:val="00E337E7"/>
    <w:rsid w:val="00E34687"/>
    <w:rsid w:val="00E4135A"/>
    <w:rsid w:val="00E44C2C"/>
    <w:rsid w:val="00E63A94"/>
    <w:rsid w:val="00E65D30"/>
    <w:rsid w:val="00E77AFE"/>
    <w:rsid w:val="00E80CDE"/>
    <w:rsid w:val="00E96AF7"/>
    <w:rsid w:val="00EA7386"/>
    <w:rsid w:val="00EB0C63"/>
    <w:rsid w:val="00EB1065"/>
    <w:rsid w:val="00EB1B52"/>
    <w:rsid w:val="00EC5465"/>
    <w:rsid w:val="00EC5765"/>
    <w:rsid w:val="00ED1740"/>
    <w:rsid w:val="00EE21B2"/>
    <w:rsid w:val="00EE2B28"/>
    <w:rsid w:val="00EF1C62"/>
    <w:rsid w:val="00EF27F2"/>
    <w:rsid w:val="00EF2DDD"/>
    <w:rsid w:val="00EF7D23"/>
    <w:rsid w:val="00F010EB"/>
    <w:rsid w:val="00F01453"/>
    <w:rsid w:val="00F071F5"/>
    <w:rsid w:val="00F1086D"/>
    <w:rsid w:val="00F15A09"/>
    <w:rsid w:val="00F26BB0"/>
    <w:rsid w:val="00F323A9"/>
    <w:rsid w:val="00F37A8A"/>
    <w:rsid w:val="00F45967"/>
    <w:rsid w:val="00F51E9A"/>
    <w:rsid w:val="00F52198"/>
    <w:rsid w:val="00F545B9"/>
    <w:rsid w:val="00F60DBA"/>
    <w:rsid w:val="00F613E6"/>
    <w:rsid w:val="00F62E07"/>
    <w:rsid w:val="00F720AB"/>
    <w:rsid w:val="00F77640"/>
    <w:rsid w:val="00F777A7"/>
    <w:rsid w:val="00F900C7"/>
    <w:rsid w:val="00F91ACF"/>
    <w:rsid w:val="00F939B7"/>
    <w:rsid w:val="00F97320"/>
    <w:rsid w:val="00FA0233"/>
    <w:rsid w:val="00FA21A4"/>
    <w:rsid w:val="00FA2634"/>
    <w:rsid w:val="00FA381F"/>
    <w:rsid w:val="00FA3847"/>
    <w:rsid w:val="00FA3AA6"/>
    <w:rsid w:val="00FB5579"/>
    <w:rsid w:val="00FC7B0E"/>
    <w:rsid w:val="00FD44B5"/>
    <w:rsid w:val="00FD50D8"/>
    <w:rsid w:val="00FD571A"/>
    <w:rsid w:val="00FD7D7D"/>
    <w:rsid w:val="00FE2C1E"/>
    <w:rsid w:val="00FE337C"/>
    <w:rsid w:val="00FF18AD"/>
    <w:rsid w:val="00FF1B5F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paragraph" w:styleId="NormalWeb">
    <w:name w:val="Normal (Web)"/>
    <w:basedOn w:val="Normal"/>
    <w:uiPriority w:val="99"/>
    <w:semiHidden/>
    <w:unhideWhenUsed/>
    <w:rsid w:val="00112D2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F8F7-6AA7-4BB2-9514-8AE023B4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2016-01-25T13:52:00Z</cp:lastPrinted>
  <dcterms:created xsi:type="dcterms:W3CDTF">2016-01-19T15:13:00Z</dcterms:created>
  <dcterms:modified xsi:type="dcterms:W3CDTF">2016-01-25T13:54:00Z</dcterms:modified>
</cp:coreProperties>
</file>